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7A" w:rsidRDefault="00A53A7A" w:rsidP="00A53A7A">
      <w:pPr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:rsidR="00A53A7A" w:rsidRDefault="00A53A7A" w:rsidP="00A53A7A">
      <w:pPr>
        <w:spacing w:line="500" w:lineRule="exact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镇安县规范性文件清理结果汇总表</w:t>
      </w:r>
    </w:p>
    <w:p w:rsidR="00A53A7A" w:rsidRDefault="00A53A7A" w:rsidP="00A53A7A">
      <w:pPr>
        <w:spacing w:line="240" w:lineRule="exact"/>
        <w:rPr>
          <w:rFonts w:ascii="华文中宋" w:eastAsia="华文中宋" w:hAnsi="华文中宋"/>
          <w:color w:val="000000"/>
          <w:sz w:val="44"/>
          <w:szCs w:val="44"/>
        </w:rPr>
      </w:pPr>
    </w:p>
    <w:tbl>
      <w:tblPr>
        <w:tblpPr w:leftFromText="180" w:rightFromText="180" w:vertAnchor="text" w:horzAnchor="margin" w:tblpY="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5"/>
        <w:gridCol w:w="2130"/>
        <w:gridCol w:w="2053"/>
        <w:gridCol w:w="2053"/>
        <w:gridCol w:w="2053"/>
        <w:gridCol w:w="2053"/>
        <w:gridCol w:w="2050"/>
      </w:tblGrid>
      <w:tr w:rsidR="00A53A7A" w:rsidTr="009B0AA5">
        <w:trPr>
          <w:trHeight w:val="544"/>
        </w:trPr>
        <w:tc>
          <w:tcPr>
            <w:tcW w:w="1805" w:type="dxa"/>
            <w:vMerge w:val="restart"/>
            <w:vAlign w:val="center"/>
          </w:tcPr>
          <w:p w:rsidR="00A53A7A" w:rsidRDefault="00A53A7A" w:rsidP="009B0AA5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制发主体</w:t>
            </w:r>
          </w:p>
        </w:tc>
        <w:tc>
          <w:tcPr>
            <w:tcW w:w="2130" w:type="dxa"/>
            <w:vMerge w:val="restart"/>
            <w:vAlign w:val="center"/>
          </w:tcPr>
          <w:p w:rsidR="00A53A7A" w:rsidRDefault="00A53A7A" w:rsidP="009B0AA5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本次清理前现行有效规范性文件数（件）①</w:t>
            </w:r>
          </w:p>
        </w:tc>
        <w:tc>
          <w:tcPr>
            <w:tcW w:w="10262" w:type="dxa"/>
            <w:gridSpan w:val="5"/>
            <w:vAlign w:val="center"/>
          </w:tcPr>
          <w:p w:rsidR="00A53A7A" w:rsidRDefault="00A53A7A" w:rsidP="009B0AA5">
            <w:pPr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本次全部清理结果</w:t>
            </w:r>
          </w:p>
        </w:tc>
      </w:tr>
      <w:tr w:rsidR="00A53A7A" w:rsidTr="009B0AA5">
        <w:trPr>
          <w:trHeight w:val="544"/>
        </w:trPr>
        <w:tc>
          <w:tcPr>
            <w:tcW w:w="1805" w:type="dxa"/>
            <w:vMerge/>
            <w:vAlign w:val="center"/>
          </w:tcPr>
          <w:p w:rsidR="00A53A7A" w:rsidRDefault="00A53A7A" w:rsidP="009B0AA5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vMerge/>
            <w:vAlign w:val="center"/>
          </w:tcPr>
          <w:p w:rsidR="00A53A7A" w:rsidRDefault="00A53A7A" w:rsidP="009B0AA5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:rsidR="00A53A7A" w:rsidRDefault="00A53A7A" w:rsidP="009B0AA5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已废止（件）②</w:t>
            </w:r>
          </w:p>
        </w:tc>
        <w:tc>
          <w:tcPr>
            <w:tcW w:w="2053" w:type="dxa"/>
            <w:vAlign w:val="center"/>
          </w:tcPr>
          <w:p w:rsidR="00A53A7A" w:rsidRDefault="00A53A7A" w:rsidP="009B0AA5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拟废止（件）③</w:t>
            </w:r>
          </w:p>
        </w:tc>
        <w:tc>
          <w:tcPr>
            <w:tcW w:w="2053" w:type="dxa"/>
            <w:vAlign w:val="center"/>
          </w:tcPr>
          <w:p w:rsidR="00A53A7A" w:rsidRDefault="00A53A7A" w:rsidP="009B0AA5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已修改（件）④</w:t>
            </w:r>
          </w:p>
        </w:tc>
        <w:tc>
          <w:tcPr>
            <w:tcW w:w="2053" w:type="dxa"/>
            <w:vAlign w:val="center"/>
          </w:tcPr>
          <w:p w:rsidR="00A53A7A" w:rsidRDefault="00A53A7A" w:rsidP="009B0AA5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拟修改（件）⑤</w:t>
            </w:r>
          </w:p>
        </w:tc>
        <w:tc>
          <w:tcPr>
            <w:tcW w:w="2050" w:type="dxa"/>
            <w:vAlign w:val="center"/>
          </w:tcPr>
          <w:p w:rsidR="00A53A7A" w:rsidRDefault="00A53A7A" w:rsidP="009B0AA5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保留（件）⑥</w:t>
            </w:r>
          </w:p>
        </w:tc>
      </w:tr>
      <w:tr w:rsidR="00A53A7A" w:rsidTr="009B0AA5">
        <w:trPr>
          <w:trHeight w:val="544"/>
        </w:trPr>
        <w:tc>
          <w:tcPr>
            <w:tcW w:w="1805" w:type="dxa"/>
            <w:vAlign w:val="center"/>
          </w:tcPr>
          <w:p w:rsidR="00A53A7A" w:rsidRDefault="00A53A7A" w:rsidP="009B0AA5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-20"/>
                <w:sz w:val="28"/>
                <w:szCs w:val="28"/>
              </w:rPr>
              <w:t>县区政府及其部门</w:t>
            </w:r>
          </w:p>
        </w:tc>
        <w:tc>
          <w:tcPr>
            <w:tcW w:w="2130" w:type="dxa"/>
            <w:vAlign w:val="center"/>
          </w:tcPr>
          <w:p w:rsidR="00A53A7A" w:rsidRDefault="00A53A7A" w:rsidP="009B0AA5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53" w:type="dxa"/>
            <w:vAlign w:val="center"/>
          </w:tcPr>
          <w:p w:rsidR="00A53A7A" w:rsidRDefault="00A53A7A" w:rsidP="009B0AA5">
            <w:pPr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53" w:type="dxa"/>
            <w:vAlign w:val="center"/>
          </w:tcPr>
          <w:p w:rsidR="00A53A7A" w:rsidRDefault="00A53A7A" w:rsidP="009B0AA5">
            <w:pPr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53" w:type="dxa"/>
            <w:vAlign w:val="center"/>
          </w:tcPr>
          <w:p w:rsidR="00A53A7A" w:rsidRDefault="00A53A7A" w:rsidP="009B0AA5">
            <w:pPr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53" w:type="dxa"/>
            <w:vAlign w:val="center"/>
          </w:tcPr>
          <w:p w:rsidR="00A53A7A" w:rsidRDefault="00A53A7A" w:rsidP="009B0AA5">
            <w:pPr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50" w:type="dxa"/>
            <w:vAlign w:val="center"/>
          </w:tcPr>
          <w:p w:rsidR="00A53A7A" w:rsidRDefault="00A53A7A" w:rsidP="009B0AA5">
            <w:pPr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11</w:t>
            </w:r>
          </w:p>
        </w:tc>
      </w:tr>
      <w:tr w:rsidR="00A53A7A" w:rsidTr="009B0AA5">
        <w:trPr>
          <w:trHeight w:val="544"/>
        </w:trPr>
        <w:tc>
          <w:tcPr>
            <w:tcW w:w="1805" w:type="dxa"/>
            <w:vMerge w:val="restart"/>
            <w:tcBorders>
              <w:top w:val="nil"/>
            </w:tcBorders>
            <w:vAlign w:val="center"/>
          </w:tcPr>
          <w:p w:rsidR="00A53A7A" w:rsidRDefault="00A53A7A" w:rsidP="009B0AA5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制发主体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</w:tcBorders>
            <w:vAlign w:val="center"/>
          </w:tcPr>
          <w:p w:rsidR="00A53A7A" w:rsidRDefault="00A53A7A" w:rsidP="009B0AA5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本次清理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前涉及</w:t>
            </w:r>
            <w:proofErr w:type="gramEnd"/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产权保护现行有效规范性文件数（件）</w:t>
            </w:r>
          </w:p>
        </w:tc>
        <w:tc>
          <w:tcPr>
            <w:tcW w:w="10262" w:type="dxa"/>
            <w:gridSpan w:val="5"/>
            <w:vAlign w:val="center"/>
          </w:tcPr>
          <w:p w:rsidR="00A53A7A" w:rsidRDefault="00A53A7A" w:rsidP="009B0AA5">
            <w:pPr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本次涉及产权保护规范性文件（重点清理内容第5项）清理结果</w:t>
            </w:r>
          </w:p>
        </w:tc>
      </w:tr>
      <w:tr w:rsidR="00A53A7A" w:rsidTr="009B0AA5">
        <w:trPr>
          <w:trHeight w:val="544"/>
        </w:trPr>
        <w:tc>
          <w:tcPr>
            <w:tcW w:w="1805" w:type="dxa"/>
            <w:vMerge/>
            <w:vAlign w:val="center"/>
          </w:tcPr>
          <w:p w:rsidR="00A53A7A" w:rsidRDefault="00A53A7A" w:rsidP="009B0AA5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vMerge/>
            <w:vAlign w:val="center"/>
          </w:tcPr>
          <w:p w:rsidR="00A53A7A" w:rsidRDefault="00A53A7A" w:rsidP="009B0AA5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:rsidR="00A53A7A" w:rsidRDefault="00A53A7A" w:rsidP="009B0AA5">
            <w:pPr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已废止（件）</w:t>
            </w:r>
          </w:p>
        </w:tc>
        <w:tc>
          <w:tcPr>
            <w:tcW w:w="2053" w:type="dxa"/>
            <w:vAlign w:val="center"/>
          </w:tcPr>
          <w:p w:rsidR="00A53A7A" w:rsidRDefault="00A53A7A" w:rsidP="009B0AA5">
            <w:pPr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拟废止（件）</w:t>
            </w:r>
          </w:p>
        </w:tc>
        <w:tc>
          <w:tcPr>
            <w:tcW w:w="2053" w:type="dxa"/>
            <w:vAlign w:val="center"/>
          </w:tcPr>
          <w:p w:rsidR="00A53A7A" w:rsidRDefault="00A53A7A" w:rsidP="009B0AA5">
            <w:pPr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已修改（件）</w:t>
            </w:r>
          </w:p>
        </w:tc>
        <w:tc>
          <w:tcPr>
            <w:tcW w:w="2053" w:type="dxa"/>
            <w:vAlign w:val="center"/>
          </w:tcPr>
          <w:p w:rsidR="00A53A7A" w:rsidRDefault="00A53A7A" w:rsidP="009B0AA5">
            <w:pPr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拟修改（件）</w:t>
            </w:r>
          </w:p>
        </w:tc>
        <w:tc>
          <w:tcPr>
            <w:tcW w:w="2050" w:type="dxa"/>
            <w:vAlign w:val="center"/>
          </w:tcPr>
          <w:p w:rsidR="00A53A7A" w:rsidRDefault="00A53A7A" w:rsidP="009B0AA5">
            <w:pPr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保留（件）</w:t>
            </w:r>
          </w:p>
        </w:tc>
      </w:tr>
      <w:tr w:rsidR="00A53A7A" w:rsidTr="009B0AA5">
        <w:trPr>
          <w:trHeight w:val="544"/>
        </w:trPr>
        <w:tc>
          <w:tcPr>
            <w:tcW w:w="1805" w:type="dxa"/>
            <w:vAlign w:val="center"/>
          </w:tcPr>
          <w:p w:rsidR="00A53A7A" w:rsidRDefault="00A53A7A" w:rsidP="009B0AA5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-20"/>
                <w:sz w:val="28"/>
                <w:szCs w:val="28"/>
              </w:rPr>
              <w:t>县区政府及其部门</w:t>
            </w:r>
          </w:p>
        </w:tc>
        <w:tc>
          <w:tcPr>
            <w:tcW w:w="2130" w:type="dxa"/>
            <w:vAlign w:val="center"/>
          </w:tcPr>
          <w:p w:rsidR="00A53A7A" w:rsidRDefault="00A53A7A" w:rsidP="009B0AA5">
            <w:pPr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53" w:type="dxa"/>
            <w:vAlign w:val="center"/>
          </w:tcPr>
          <w:p w:rsidR="00A53A7A" w:rsidRDefault="00A53A7A" w:rsidP="009B0AA5">
            <w:pPr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53" w:type="dxa"/>
            <w:vAlign w:val="center"/>
          </w:tcPr>
          <w:p w:rsidR="00A53A7A" w:rsidRDefault="00A53A7A" w:rsidP="009B0AA5">
            <w:pPr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53" w:type="dxa"/>
            <w:vAlign w:val="center"/>
          </w:tcPr>
          <w:p w:rsidR="00A53A7A" w:rsidRDefault="00A53A7A" w:rsidP="009B0AA5">
            <w:pPr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53" w:type="dxa"/>
            <w:vAlign w:val="center"/>
          </w:tcPr>
          <w:p w:rsidR="00A53A7A" w:rsidRDefault="00A53A7A" w:rsidP="009B0AA5">
            <w:pPr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50" w:type="dxa"/>
            <w:vAlign w:val="center"/>
          </w:tcPr>
          <w:p w:rsidR="00A53A7A" w:rsidRDefault="00A53A7A" w:rsidP="009B0AA5">
            <w:pPr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0</w:t>
            </w:r>
          </w:p>
        </w:tc>
      </w:tr>
      <w:tr w:rsidR="00A53A7A" w:rsidTr="009B0AA5">
        <w:trPr>
          <w:trHeight w:val="581"/>
        </w:trPr>
        <w:tc>
          <w:tcPr>
            <w:tcW w:w="1805" w:type="dxa"/>
            <w:vAlign w:val="center"/>
          </w:tcPr>
          <w:p w:rsidR="00A53A7A" w:rsidRDefault="00A53A7A" w:rsidP="009B0AA5">
            <w:pPr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12392" w:type="dxa"/>
            <w:gridSpan w:val="6"/>
            <w:vAlign w:val="center"/>
          </w:tcPr>
          <w:p w:rsidR="00A53A7A" w:rsidRDefault="00A53A7A" w:rsidP="009B0AA5">
            <w:pPr>
              <w:spacing w:line="500" w:lineRule="exact"/>
              <w:rPr>
                <w:rFonts w:ascii="华文中宋" w:eastAsia="华文中宋" w:hAnsi="华文中宋"/>
                <w:color w:val="000000"/>
                <w:sz w:val="30"/>
                <w:szCs w:val="30"/>
              </w:rPr>
            </w:pPr>
          </w:p>
        </w:tc>
      </w:tr>
    </w:tbl>
    <w:p w:rsidR="00A53A7A" w:rsidRDefault="00A53A7A" w:rsidP="00A53A7A">
      <w:pPr>
        <w:jc w:val="left"/>
        <w:rPr>
          <w:rFonts w:ascii="仿宋_GB2312" w:eastAsia="仿宋_GB2312" w:hAnsi="华文中宋"/>
          <w:color w:val="000000"/>
          <w:sz w:val="24"/>
        </w:rPr>
      </w:pPr>
      <w:r>
        <w:rPr>
          <w:rFonts w:ascii="宋体" w:hAnsi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填报机关： 镇安县人民政府法制办公室     填报人：闫萌        填报时间:2018年8月10日</w:t>
      </w:r>
    </w:p>
    <w:p w:rsidR="00A53A7A" w:rsidRDefault="00A53A7A" w:rsidP="00A53A7A">
      <w:pPr>
        <w:jc w:val="left"/>
        <w:rPr>
          <w:rFonts w:ascii="仿宋_GB2312" w:eastAsia="仿宋_GB2312" w:hAnsi="华文中宋"/>
          <w:color w:val="000000"/>
          <w:spacing w:val="-12"/>
          <w:sz w:val="24"/>
        </w:rPr>
      </w:pPr>
      <w:r>
        <w:rPr>
          <w:rFonts w:ascii="仿宋_GB2312" w:eastAsia="仿宋_GB2312" w:hAnsi="华文中宋" w:hint="eastAsia"/>
          <w:color w:val="000000"/>
          <w:sz w:val="24"/>
        </w:rPr>
        <w:t xml:space="preserve">  注：</w:t>
      </w:r>
      <w:r>
        <w:rPr>
          <w:rFonts w:ascii="仿宋_GB2312" w:eastAsia="仿宋_GB2312" w:hAnsi="华文中宋" w:hint="eastAsia"/>
          <w:color w:val="000000"/>
          <w:spacing w:val="-12"/>
          <w:sz w:val="24"/>
        </w:rPr>
        <w:t>1.填报内容应当为已审定事项；</w:t>
      </w:r>
    </w:p>
    <w:p w:rsidR="00A53A7A" w:rsidRDefault="00A53A7A" w:rsidP="00A53A7A">
      <w:pPr>
        <w:jc w:val="left"/>
        <w:rPr>
          <w:rFonts w:ascii="仿宋_GB2312" w:eastAsia="仿宋_GB2312" w:hAnsi="华文中宋"/>
          <w:color w:val="000000"/>
          <w:spacing w:val="-12"/>
          <w:sz w:val="24"/>
        </w:rPr>
      </w:pPr>
      <w:r>
        <w:rPr>
          <w:rFonts w:ascii="仿宋_GB2312" w:eastAsia="仿宋_GB2312" w:hAnsi="华文中宋" w:hint="eastAsia"/>
          <w:color w:val="000000"/>
          <w:spacing w:val="-12"/>
          <w:sz w:val="24"/>
        </w:rPr>
        <w:t xml:space="preserve">       2.统计表中数据关系：①=②+③+④+⑤+⑥，若不符，请在备注中说明。</w:t>
      </w:r>
    </w:p>
    <w:p w:rsidR="00A53A7A" w:rsidRDefault="00A53A7A" w:rsidP="00A53A7A">
      <w:pPr>
        <w:spacing w:line="50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0448D3" w:rsidRPr="00A53A7A" w:rsidRDefault="000448D3">
      <w:pPr>
        <w:rPr>
          <w:rFonts w:hint="eastAsia"/>
        </w:rPr>
      </w:pPr>
      <w:bookmarkStart w:id="0" w:name="_GoBack"/>
      <w:bookmarkEnd w:id="0"/>
    </w:p>
    <w:sectPr w:rsidR="000448D3" w:rsidRPr="00A53A7A" w:rsidSect="00A53A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7A"/>
    <w:rsid w:val="00006200"/>
    <w:rsid w:val="000448D3"/>
    <w:rsid w:val="00A5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3A482"/>
  <w15:chartTrackingRefBased/>
  <w15:docId w15:val="{6CC90EBB-0A6B-47A0-9EFE-5BB52A14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A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China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2018-12-03T07:37:00Z</dcterms:created>
  <dcterms:modified xsi:type="dcterms:W3CDTF">2018-12-03T07:37:00Z</dcterms:modified>
</cp:coreProperties>
</file>