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_GBK" w:hAnsi="方正小标宋_GBK" w:eastAsia="方正小标宋_GBK" w:cs="方正小标宋_GBK"/>
          <w:b w:val="0"/>
          <w:bCs w:val="0"/>
          <w:color w:val="auto"/>
          <w:spacing w:val="-8"/>
          <w:sz w:val="44"/>
          <w:szCs w:val="44"/>
        </w:rPr>
      </w:pPr>
      <w:bookmarkStart w:id="0" w:name="_GoBack"/>
      <w:r>
        <w:rPr>
          <w:rFonts w:hint="eastAsia" w:ascii="方正小标宋_GBK" w:hAnsi="方正小标宋_GBK" w:eastAsia="方正小标宋_GBK" w:cs="方正小标宋_GBK"/>
          <w:b w:val="0"/>
          <w:bCs w:val="0"/>
          <w:color w:val="auto"/>
          <w:sz w:val="44"/>
          <w:szCs w:val="44"/>
        </w:rPr>
        <w:t>镇安县</w:t>
      </w:r>
      <w:r>
        <w:rPr>
          <w:rFonts w:hint="eastAsia" w:ascii="方正小标宋_GBK" w:hAnsi="方正小标宋_GBK" w:eastAsia="方正小标宋_GBK" w:cs="方正小标宋_GBK"/>
          <w:color w:val="000000"/>
          <w:sz w:val="44"/>
          <w:szCs w:val="44"/>
        </w:rPr>
        <w:t>2022年</w:t>
      </w:r>
      <w:r>
        <w:rPr>
          <w:rFonts w:hint="eastAsia" w:ascii="方正小标宋_GBK" w:hAnsi="方正小标宋_GBK" w:eastAsia="方正小标宋_GBK" w:cs="方正小标宋_GBK"/>
          <w:color w:val="000000"/>
          <w:sz w:val="44"/>
          <w:szCs w:val="44"/>
          <w:lang w:val="en-US" w:eastAsia="zh-CN"/>
        </w:rPr>
        <w:t>红仁核桃稀有品种核桃基地建设</w:t>
      </w:r>
      <w:r>
        <w:rPr>
          <w:rFonts w:hint="eastAsia" w:ascii="方正小标宋_GBK" w:hAnsi="方正小标宋_GBK" w:eastAsia="方正小标宋_GBK" w:cs="方正小标宋_GBK"/>
          <w:color w:val="000000"/>
          <w:sz w:val="44"/>
          <w:szCs w:val="44"/>
        </w:rPr>
        <w:t>项目</w:t>
      </w:r>
      <w:r>
        <w:rPr>
          <w:rFonts w:hint="eastAsia" w:ascii="方正小标宋_GBK" w:hAnsi="方正小标宋_GBK" w:eastAsia="方正小标宋_GBK" w:cs="方正小标宋_GBK"/>
          <w:color w:val="000000"/>
          <w:sz w:val="44"/>
          <w:szCs w:val="44"/>
          <w:lang w:val="en-US" w:eastAsia="zh-CN"/>
        </w:rPr>
        <w:t>计划</w:t>
      </w:r>
      <w:r>
        <w:rPr>
          <w:rFonts w:hint="eastAsia" w:ascii="方正小标宋_GBK" w:hAnsi="方正小标宋_GBK" w:eastAsia="方正小标宋_GBK" w:cs="方正小标宋_GBK"/>
          <w:b w:val="0"/>
          <w:bCs w:val="0"/>
          <w:color w:val="auto"/>
          <w:spacing w:val="-8"/>
          <w:sz w:val="44"/>
          <w:szCs w:val="44"/>
        </w:rPr>
        <w:t>完成情况及竣工财务</w:t>
      </w:r>
      <w:r>
        <w:rPr>
          <w:rFonts w:hint="eastAsia" w:ascii="方正小标宋_GBK" w:hAnsi="方正小标宋_GBK" w:eastAsia="方正小标宋_GBK" w:cs="方正小标宋_GBK"/>
          <w:b w:val="0"/>
          <w:bCs w:val="0"/>
          <w:color w:val="auto"/>
          <w:spacing w:val="-8"/>
          <w:sz w:val="44"/>
          <w:szCs w:val="44"/>
          <w:lang w:val="en-US" w:eastAsia="zh-CN"/>
        </w:rPr>
        <w:t>决</w:t>
      </w:r>
      <w:r>
        <w:rPr>
          <w:rFonts w:hint="eastAsia" w:ascii="方正小标宋_GBK" w:hAnsi="方正小标宋_GBK" w:eastAsia="方正小标宋_GBK" w:cs="方正小标宋_GBK"/>
          <w:b w:val="0"/>
          <w:bCs w:val="0"/>
          <w:color w:val="auto"/>
          <w:spacing w:val="-8"/>
          <w:sz w:val="44"/>
          <w:szCs w:val="44"/>
        </w:rPr>
        <w:t>算报告</w:t>
      </w:r>
    </w:p>
    <w:bookmarkEnd w:id="0"/>
    <w:p>
      <w:pPr>
        <w:spacing w:line="560" w:lineRule="exact"/>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000000"/>
          <w:kern w:val="2"/>
          <w:sz w:val="32"/>
          <w:szCs w:val="32"/>
          <w:lang w:val="en-US" w:eastAsia="zh-CN" w:bidi="ar-SA"/>
        </w:rPr>
        <w:t>镇安县林业局《关于贯彻落实〈镇安县实施乡村振兴战略农业产业扶持办法〉扶持发展板栗核桃中药材产业实施细则》（镇林发〔2021〕259号）、镇安县巩固拓展脱贫攻坚成果同乡村振兴有效衔接领导小组办公室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镇衔接领组办发〔2021〕47号）和镇安县财政局《关于下达2022年第一批中省财政衔接推进乡村振兴补助资金的通知》（镇财办农专〔2022〕1号）等政策文件精神，</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制定下发了《关于印发&lt;2022年红仁核桃、稀有品种核桃基地建设项目实施方案&gt;的通知》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eastAsia="zh-CN"/>
        </w:rPr>
        <w:t>镇林</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镇安县林特产业发展中心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镇（办）政府</w:t>
      </w:r>
      <w:r>
        <w:rPr>
          <w:rFonts w:hint="eastAsia" w:ascii="仿宋_GB2312" w:hAnsi="仿宋_GB2312" w:eastAsia="仿宋_GB2312" w:cs="仿宋_GB2312"/>
          <w:color w:val="auto"/>
          <w:sz w:val="32"/>
          <w:szCs w:val="32"/>
        </w:rPr>
        <w:t>组织实施的</w:t>
      </w:r>
      <w:r>
        <w:rPr>
          <w:rFonts w:hint="eastAsia" w:ascii="仿宋_GB2312" w:hAnsi="仿宋_GB2312" w:eastAsia="仿宋_GB2312" w:cs="仿宋_GB2312"/>
          <w:color w:val="auto"/>
          <w:sz w:val="32"/>
          <w:szCs w:val="32"/>
          <w:lang w:eastAsia="zh-CN"/>
        </w:rPr>
        <w:t>2022年红仁核桃稀有品种核桃基地建设项目</w:t>
      </w:r>
      <w:r>
        <w:rPr>
          <w:rFonts w:hint="eastAsia" w:ascii="仿宋_GB2312" w:hAnsi="仿宋_GB2312" w:eastAsia="仿宋_GB2312" w:cs="仿宋_GB2312"/>
          <w:color w:val="auto"/>
          <w:sz w:val="32"/>
          <w:szCs w:val="32"/>
        </w:rPr>
        <w:t>已全面完成建设任务，</w:t>
      </w:r>
      <w:r>
        <w:rPr>
          <w:rFonts w:hint="eastAsia" w:ascii="仿宋_GB2312" w:hAnsi="仿宋_GB2312" w:eastAsia="仿宋_GB2312" w:cs="仿宋_GB2312"/>
          <w:color w:val="auto"/>
          <w:sz w:val="32"/>
          <w:szCs w:val="32"/>
          <w:lang w:eastAsia="zh-CN"/>
        </w:rPr>
        <w:t>财务报账全部结束，达到了项目建设的预期目的。</w:t>
      </w:r>
      <w:r>
        <w:rPr>
          <w:rFonts w:hint="eastAsia" w:ascii="仿宋_GB2312" w:hAnsi="仿宋_GB2312" w:eastAsia="仿宋_GB2312" w:cs="仿宋_GB2312"/>
          <w:color w:val="auto"/>
          <w:sz w:val="32"/>
          <w:szCs w:val="32"/>
        </w:rPr>
        <w:t>现将工程项目建设完成情况以及竣工财务</w:t>
      </w:r>
      <w:r>
        <w:rPr>
          <w:rFonts w:hint="eastAsia" w:ascii="仿宋_GB2312" w:hAnsi="仿宋_GB2312" w:eastAsia="仿宋_GB2312" w:cs="仿宋_GB2312"/>
          <w:color w:val="auto"/>
          <w:sz w:val="32"/>
          <w:szCs w:val="32"/>
          <w:lang w:val="en-US" w:eastAsia="zh-CN"/>
        </w:rPr>
        <w:t>决</w:t>
      </w:r>
      <w:r>
        <w:rPr>
          <w:rFonts w:hint="eastAsia" w:ascii="仿宋_GB2312" w:hAnsi="仿宋_GB2312" w:eastAsia="仿宋_GB2312" w:cs="仿宋_GB2312"/>
          <w:color w:val="auto"/>
          <w:sz w:val="32"/>
          <w:szCs w:val="32"/>
        </w:rPr>
        <w:t>算情况报告如下:</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黑体" w:hAnsi="黑体" w:eastAsia="黑体" w:cs="楷体"/>
          <w:b w:val="0"/>
          <w:bCs w:val="0"/>
          <w:color w:val="auto"/>
          <w:sz w:val="32"/>
          <w:szCs w:val="32"/>
        </w:rPr>
      </w:pPr>
      <w:r>
        <w:rPr>
          <w:rFonts w:hint="eastAsia" w:ascii="黑体" w:hAnsi="黑体" w:eastAsia="黑体" w:cs="楷体"/>
          <w:b w:val="0"/>
          <w:bCs w:val="0"/>
          <w:color w:val="auto"/>
          <w:sz w:val="32"/>
          <w:szCs w:val="32"/>
        </w:rPr>
        <w:t>一、项目投资计划及资金到位情况</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sz w:val="32"/>
          <w:szCs w:val="32"/>
          <w:lang w:eastAsia="zh-CN"/>
        </w:rPr>
      </w:pPr>
      <w:r>
        <w:rPr>
          <w:rFonts w:hint="eastAsia" w:ascii="楷体" w:hAnsi="楷体" w:eastAsia="楷体"/>
          <w:b w:val="0"/>
          <w:bCs/>
          <w:color w:val="auto"/>
          <w:sz w:val="32"/>
          <w:szCs w:val="32"/>
        </w:rPr>
        <w:t>（一）项目投资计划。</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w:t>
      </w:r>
      <w:r>
        <w:rPr>
          <w:rFonts w:ascii="仿宋_GB2312" w:hAnsi="宋体" w:eastAsia="仿宋_GB2312" w:cs="仿宋_GB2312"/>
          <w:color w:val="000000"/>
          <w:kern w:val="0"/>
          <w:sz w:val="31"/>
          <w:szCs w:val="31"/>
          <w:lang w:bidi="ar"/>
        </w:rPr>
        <w:t>镇衔接领组办发〔2021〕47号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val="en-US" w:eastAsia="zh-CN"/>
        </w:rPr>
        <w:t>310万元林业产业发展资金，用于2022年</w:t>
      </w:r>
      <w:r>
        <w:rPr>
          <w:rFonts w:hint="eastAsia" w:ascii="仿宋_GB2312" w:hAnsi="仿宋_GB2312" w:eastAsia="仿宋_GB2312" w:cs="仿宋_GB2312"/>
          <w:color w:val="auto"/>
          <w:sz w:val="32"/>
          <w:szCs w:val="32"/>
          <w:lang w:eastAsia="zh-CN"/>
        </w:rPr>
        <w:t>红仁核桃、稀有品种核桃基地建设项目</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000000"/>
          <w:sz w:val="32"/>
          <w:szCs w:val="32"/>
        </w:rPr>
      </w:pPr>
      <w:r>
        <w:rPr>
          <w:rFonts w:hint="eastAsia" w:ascii="楷体" w:hAnsi="楷体" w:eastAsia="楷体"/>
          <w:b w:val="0"/>
          <w:bCs/>
          <w:color w:val="auto"/>
          <w:sz w:val="32"/>
          <w:szCs w:val="32"/>
        </w:rPr>
        <w:t>（二）项目资金到位情况。</w:t>
      </w:r>
      <w:r>
        <w:rPr>
          <w:rFonts w:hint="eastAsia" w:ascii="仿宋_GB2312" w:hAnsi="仿宋_GB2312" w:eastAsia="仿宋_GB2312" w:cs="仿宋_GB2312"/>
          <w:color w:val="000000"/>
          <w:sz w:val="32"/>
          <w:szCs w:val="32"/>
        </w:rPr>
        <w:t>镇安县林特产业发展中心零余额账户到账资金</w:t>
      </w:r>
      <w:r>
        <w:rPr>
          <w:rFonts w:hint="eastAsia" w:ascii="仿宋_GB2312" w:hAnsi="仿宋_GB2312" w:eastAsia="仿宋_GB2312" w:cs="仿宋_GB2312"/>
          <w:color w:val="000000"/>
          <w:sz w:val="32"/>
          <w:szCs w:val="32"/>
          <w:lang w:val="en-US" w:eastAsia="zh-CN"/>
        </w:rPr>
        <w:t>310</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二、项目完成情况</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default" w:ascii="楷体" w:hAnsi="楷体" w:eastAsia="楷体"/>
          <w:b w:val="0"/>
          <w:bCs/>
          <w:color w:val="auto"/>
          <w:sz w:val="32"/>
          <w:szCs w:val="32"/>
          <w:lang w:val="en-US" w:eastAsia="zh-CN"/>
        </w:rPr>
      </w:pPr>
      <w:r>
        <w:rPr>
          <w:rFonts w:hint="eastAsia" w:ascii="楷体" w:hAnsi="楷体" w:eastAsia="楷体"/>
          <w:b w:val="0"/>
          <w:bCs/>
          <w:color w:val="auto"/>
          <w:sz w:val="32"/>
          <w:szCs w:val="32"/>
        </w:rPr>
        <w:t>（一）</w:t>
      </w:r>
      <w:r>
        <w:rPr>
          <w:rFonts w:hint="eastAsia" w:ascii="楷体" w:hAnsi="楷体" w:eastAsia="楷体"/>
          <w:b w:val="0"/>
          <w:bCs/>
          <w:color w:val="auto"/>
          <w:sz w:val="32"/>
          <w:szCs w:val="32"/>
          <w:lang w:val="en-US" w:eastAsia="zh-CN"/>
        </w:rPr>
        <w:t>红仁核桃基地建设</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firstLine="616" w:firstLineChars="200"/>
        <w:jc w:val="both"/>
        <w:textAlignment w:val="auto"/>
        <w:rPr>
          <w:rFonts w:hint="default"/>
          <w:lang w:val="en-US" w:eastAsia="zh-CN"/>
        </w:rPr>
      </w:pP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val="en-US" w:eastAsia="zh-CN"/>
        </w:rPr>
        <w:t>通过单一来源</w:t>
      </w:r>
      <w:r>
        <w:rPr>
          <w:rFonts w:hint="eastAsia" w:ascii="仿宋_GB2312" w:hAnsi="仿宋_GB2312" w:eastAsia="仿宋_GB2312" w:cs="仿宋_GB2312"/>
          <w:b w:val="0"/>
          <w:bCs w:val="0"/>
          <w:sz w:val="32"/>
          <w:szCs w:val="32"/>
          <w:lang w:val="en-US" w:eastAsia="zh-CN"/>
        </w:rPr>
        <w:t>招标采购，</w:t>
      </w:r>
      <w:r>
        <w:rPr>
          <w:rFonts w:hint="eastAsia" w:ascii="仿宋_GB2312" w:hAnsi="仿宋_GB2312" w:eastAsia="仿宋_GB2312" w:cs="仿宋_GB2312"/>
          <w:color w:val="auto"/>
          <w:spacing w:val="-6"/>
          <w:sz w:val="32"/>
          <w:szCs w:val="32"/>
          <w:lang w:val="en-US" w:eastAsia="zh-CN"/>
        </w:rPr>
        <w:t>春秋两季从商洛盛大实业股份有限公司调回红仁核桃苗木67100株，由永乐街道办八亩坪村、庙沟镇蒿坪村等14</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val="en-US" w:eastAsia="zh-CN"/>
        </w:rPr>
        <w:t>镇办32个</w:t>
      </w:r>
      <w:r>
        <w:rPr>
          <w:rFonts w:hint="eastAsia" w:ascii="仿宋_GB2312" w:hAnsi="仿宋_GB2312" w:eastAsia="仿宋_GB2312" w:cs="仿宋_GB2312"/>
          <w:color w:val="auto"/>
          <w:spacing w:val="-6"/>
          <w:sz w:val="32"/>
          <w:szCs w:val="32"/>
        </w:rPr>
        <w:t>村</w:t>
      </w:r>
      <w:r>
        <w:rPr>
          <w:rFonts w:hint="eastAsia" w:ascii="仿宋_GB2312" w:hAnsi="仿宋_GB2312" w:eastAsia="仿宋_GB2312" w:cs="仿宋_GB2312"/>
          <w:color w:val="auto"/>
          <w:spacing w:val="-6"/>
          <w:sz w:val="32"/>
          <w:szCs w:val="32"/>
          <w:lang w:val="en-US" w:eastAsia="zh-CN"/>
        </w:rPr>
        <w:t>组建32支专业队，</w:t>
      </w:r>
      <w:r>
        <w:rPr>
          <w:rFonts w:hint="eastAsia" w:ascii="仿宋_GB2312" w:hAnsi="仿宋_GB2312" w:eastAsia="仿宋_GB2312" w:cs="仿宋_GB2312"/>
          <w:color w:val="auto"/>
          <w:spacing w:val="-6"/>
          <w:sz w:val="32"/>
          <w:szCs w:val="32"/>
        </w:rPr>
        <w:t>采取</w:t>
      </w:r>
      <w:r>
        <w:rPr>
          <w:rFonts w:hint="eastAsia" w:ascii="仿宋_GB2312" w:hAnsi="仿宋_GB2312" w:eastAsia="仿宋_GB2312" w:cs="仿宋_GB2312"/>
          <w:color w:val="auto"/>
          <w:spacing w:val="-6"/>
          <w:sz w:val="32"/>
          <w:szCs w:val="32"/>
          <w:lang w:val="en-US" w:eastAsia="zh-CN"/>
        </w:rPr>
        <w:t>整地、栽植、浇水、覆膜、定干、套袋</w:t>
      </w:r>
      <w:r>
        <w:rPr>
          <w:rFonts w:hint="eastAsia" w:ascii="仿宋_GB2312" w:hAnsi="仿宋_GB2312" w:eastAsia="仿宋_GB2312" w:cs="仿宋_GB2312"/>
          <w:color w:val="auto"/>
          <w:spacing w:val="-6"/>
          <w:sz w:val="32"/>
          <w:szCs w:val="32"/>
        </w:rPr>
        <w:t>等技术措施，</w:t>
      </w:r>
      <w:r>
        <w:rPr>
          <w:rFonts w:hint="eastAsia" w:ascii="仿宋_GB2312" w:hAnsi="仿宋_GB2312" w:eastAsia="仿宋_GB2312" w:cs="仿宋_GB2312"/>
          <w:color w:val="auto"/>
          <w:spacing w:val="-6"/>
          <w:sz w:val="32"/>
          <w:szCs w:val="32"/>
          <w:lang w:val="en-US" w:eastAsia="zh-CN"/>
        </w:rPr>
        <w:t>完成红仁核桃基地建设项目建园</w:t>
      </w:r>
      <w:r>
        <w:rPr>
          <w:rFonts w:hint="eastAsia" w:ascii="仿宋_GB2312" w:hAnsi="仿宋_GB2312" w:eastAsia="仿宋_GB2312" w:cs="仿宋_GB2312"/>
          <w:color w:val="auto"/>
          <w:sz w:val="32"/>
          <w:szCs w:val="32"/>
          <w:lang w:val="en-US" w:eastAsia="zh-CN"/>
        </w:rPr>
        <w:t>3050亩（春季完成573亩、秋季2477亩）。其中：</w:t>
      </w:r>
      <w:r>
        <w:rPr>
          <w:rFonts w:hint="eastAsia" w:ascii="仿宋_GB2312" w:hAnsi="仿宋_GB2312" w:eastAsia="仿宋_GB2312" w:cs="仿宋_GB2312"/>
          <w:b/>
          <w:bCs/>
          <w:color w:val="auto"/>
          <w:sz w:val="32"/>
          <w:szCs w:val="32"/>
        </w:rPr>
        <w:t>永乐街道办</w:t>
      </w:r>
      <w:r>
        <w:rPr>
          <w:rFonts w:hint="eastAsia" w:ascii="仿宋_GB2312" w:hAnsi="仿宋_GB2312" w:eastAsia="仿宋_GB2312" w:cs="仿宋_GB2312"/>
          <w:color w:val="auto"/>
          <w:sz w:val="32"/>
          <w:szCs w:val="32"/>
          <w:lang w:val="en-US" w:eastAsia="zh-CN"/>
        </w:rPr>
        <w:t>340亩（</w:t>
      </w:r>
      <w:r>
        <w:rPr>
          <w:rFonts w:hint="eastAsia" w:ascii="仿宋_GB2312" w:hAnsi="仿宋_GB2312" w:eastAsia="仿宋_GB2312" w:cs="仿宋_GB2312"/>
          <w:color w:val="auto"/>
          <w:sz w:val="32"/>
          <w:szCs w:val="32"/>
          <w:lang w:eastAsia="zh-CN"/>
        </w:rPr>
        <w:t>八亩坪</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eastAsia="zh-CN"/>
        </w:rPr>
        <w:t>、太坪村</w:t>
      </w:r>
      <w:r>
        <w:rPr>
          <w:rFonts w:hint="eastAsia" w:ascii="仿宋_GB2312" w:hAnsi="仿宋_GB2312" w:eastAsia="仿宋_GB2312" w:cs="仿宋_GB2312"/>
          <w:color w:val="auto"/>
          <w:sz w:val="32"/>
          <w:szCs w:val="32"/>
          <w:lang w:val="en-US" w:eastAsia="zh-CN"/>
        </w:rPr>
        <w:t>100亩、木园村60亩、金花村20亩、中合村60亩）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青铜关镇</w:t>
      </w:r>
      <w:r>
        <w:rPr>
          <w:rFonts w:hint="eastAsia" w:ascii="仿宋_GB2312" w:hAnsi="仿宋_GB2312" w:eastAsia="仿宋_GB2312" w:cs="仿宋_GB2312"/>
          <w:color w:val="auto"/>
          <w:sz w:val="32"/>
          <w:szCs w:val="32"/>
          <w:lang w:val="en-US" w:eastAsia="zh-CN"/>
        </w:rPr>
        <w:t>丰收村300亩；</w:t>
      </w:r>
      <w:r>
        <w:rPr>
          <w:rFonts w:hint="eastAsia" w:ascii="仿宋_GB2312" w:hAnsi="仿宋_GB2312" w:eastAsia="仿宋_GB2312" w:cs="仿宋_GB2312"/>
          <w:b/>
          <w:bCs/>
          <w:color w:val="auto"/>
          <w:sz w:val="32"/>
          <w:szCs w:val="32"/>
          <w:lang w:val="en-US" w:eastAsia="zh-CN"/>
        </w:rPr>
        <w:t>茅坪回族镇</w:t>
      </w:r>
      <w:r>
        <w:rPr>
          <w:rFonts w:hint="eastAsia" w:ascii="仿宋_GB2312" w:hAnsi="仿宋_GB2312" w:eastAsia="仿宋_GB2312" w:cs="仿宋_GB2312"/>
          <w:color w:val="auto"/>
          <w:sz w:val="32"/>
          <w:szCs w:val="32"/>
          <w:lang w:val="en-US" w:eastAsia="zh-CN"/>
        </w:rPr>
        <w:t>150亩（腰庄河村100亩、元坪村50亩）；</w:t>
      </w:r>
      <w:r>
        <w:rPr>
          <w:rFonts w:hint="eastAsia" w:ascii="仿宋_GB2312" w:hAnsi="仿宋_GB2312" w:eastAsia="仿宋_GB2312" w:cs="仿宋_GB2312"/>
          <w:b/>
          <w:bCs/>
          <w:color w:val="auto"/>
          <w:sz w:val="32"/>
          <w:szCs w:val="32"/>
          <w:lang w:val="en-US" w:eastAsia="zh-CN"/>
        </w:rPr>
        <w:t>西口回族镇</w:t>
      </w:r>
      <w:r>
        <w:rPr>
          <w:rFonts w:hint="eastAsia" w:ascii="仿宋_GB2312" w:hAnsi="仿宋_GB2312" w:eastAsia="仿宋_GB2312" w:cs="仿宋_GB2312"/>
          <w:color w:val="auto"/>
          <w:sz w:val="32"/>
          <w:szCs w:val="32"/>
          <w:lang w:val="en-US" w:eastAsia="zh-CN"/>
        </w:rPr>
        <w:t>200亩（东庄村100亩、石门村100亩）；</w:t>
      </w:r>
      <w:r>
        <w:rPr>
          <w:rFonts w:hint="eastAsia" w:ascii="仿宋_GB2312" w:hAnsi="仿宋_GB2312" w:eastAsia="仿宋_GB2312" w:cs="仿宋_GB2312"/>
          <w:b/>
          <w:bCs/>
          <w:color w:val="auto"/>
          <w:sz w:val="32"/>
          <w:szCs w:val="32"/>
          <w:lang w:val="en-US" w:eastAsia="zh-CN"/>
        </w:rPr>
        <w:t>云盖寺镇</w:t>
      </w:r>
      <w:r>
        <w:rPr>
          <w:rFonts w:hint="eastAsia" w:ascii="仿宋_GB2312" w:hAnsi="仿宋_GB2312" w:eastAsia="仿宋_GB2312" w:cs="仿宋_GB2312"/>
          <w:color w:val="auto"/>
          <w:sz w:val="32"/>
          <w:szCs w:val="32"/>
          <w:lang w:val="en-US" w:eastAsia="zh-CN"/>
        </w:rPr>
        <w:t>200亩（西洞村100亩、金钟村100亩）；</w:t>
      </w:r>
      <w:r>
        <w:rPr>
          <w:rFonts w:hint="eastAsia" w:ascii="仿宋_GB2312" w:hAnsi="仿宋_GB2312" w:eastAsia="仿宋_GB2312" w:cs="仿宋_GB2312"/>
          <w:b/>
          <w:bCs/>
          <w:color w:val="auto"/>
          <w:sz w:val="32"/>
          <w:szCs w:val="32"/>
          <w:lang w:val="en-US" w:eastAsia="zh-CN"/>
        </w:rPr>
        <w:t>大坪镇</w:t>
      </w:r>
      <w:r>
        <w:rPr>
          <w:rFonts w:hint="eastAsia" w:ascii="仿宋_GB2312" w:hAnsi="仿宋_GB2312" w:eastAsia="仿宋_GB2312" w:cs="仿宋_GB2312"/>
          <w:color w:val="auto"/>
          <w:sz w:val="32"/>
          <w:szCs w:val="32"/>
          <w:lang w:val="en-US" w:eastAsia="zh-CN"/>
        </w:rPr>
        <w:t>244亩（庙沟村144亩、芋园村50亩、凤凰村50亩）；</w:t>
      </w:r>
      <w:r>
        <w:rPr>
          <w:rFonts w:hint="eastAsia" w:ascii="仿宋_GB2312" w:hAnsi="仿宋_GB2312" w:eastAsia="仿宋_GB2312" w:cs="仿宋_GB2312"/>
          <w:b/>
          <w:bCs/>
          <w:color w:val="auto"/>
          <w:sz w:val="32"/>
          <w:szCs w:val="32"/>
          <w:lang w:val="en-US" w:eastAsia="zh-CN"/>
        </w:rPr>
        <w:t>铁厂镇</w:t>
      </w:r>
      <w:r>
        <w:rPr>
          <w:rFonts w:hint="eastAsia" w:ascii="仿宋_GB2312" w:hAnsi="仿宋_GB2312" w:eastAsia="仿宋_GB2312" w:cs="仿宋_GB2312"/>
          <w:b w:val="0"/>
          <w:bCs w:val="0"/>
          <w:color w:val="auto"/>
          <w:sz w:val="32"/>
          <w:szCs w:val="32"/>
          <w:lang w:val="en-US" w:eastAsia="zh-CN"/>
        </w:rPr>
        <w:t>205</w:t>
      </w:r>
      <w:r>
        <w:rPr>
          <w:rFonts w:hint="eastAsia" w:ascii="仿宋_GB2312" w:hAnsi="仿宋_GB2312" w:eastAsia="仿宋_GB2312" w:cs="仿宋_GB2312"/>
          <w:color w:val="auto"/>
          <w:sz w:val="32"/>
          <w:szCs w:val="32"/>
          <w:lang w:val="en-US" w:eastAsia="zh-CN"/>
        </w:rPr>
        <w:t>亩（姬家河村50亩、西沟口村59亩、铁铜村96亩）；</w:t>
      </w:r>
      <w:r>
        <w:rPr>
          <w:rFonts w:hint="eastAsia" w:ascii="仿宋_GB2312" w:hAnsi="仿宋_GB2312" w:eastAsia="仿宋_GB2312" w:cs="仿宋_GB2312"/>
          <w:b/>
          <w:bCs/>
          <w:color w:val="auto"/>
          <w:sz w:val="32"/>
          <w:szCs w:val="32"/>
          <w:lang w:val="en-US" w:eastAsia="zh-CN"/>
        </w:rPr>
        <w:t>达仁镇</w:t>
      </w:r>
      <w:r>
        <w:rPr>
          <w:rFonts w:hint="eastAsia" w:ascii="仿宋_GB2312" w:hAnsi="仿宋_GB2312" w:eastAsia="仿宋_GB2312" w:cs="仿宋_GB2312"/>
          <w:color w:val="auto"/>
          <w:sz w:val="32"/>
          <w:szCs w:val="32"/>
          <w:lang w:val="en-US" w:eastAsia="zh-CN"/>
        </w:rPr>
        <w:t>200亩（春季实施丽光村100亩、枫坪村100亩）；</w:t>
      </w:r>
      <w:r>
        <w:rPr>
          <w:rFonts w:hint="eastAsia" w:ascii="仿宋_GB2312" w:hAnsi="仿宋_GB2312" w:eastAsia="仿宋_GB2312" w:cs="仿宋_GB2312"/>
          <w:b/>
          <w:bCs/>
          <w:color w:val="auto"/>
          <w:sz w:val="32"/>
          <w:szCs w:val="32"/>
          <w:lang w:val="en-US" w:eastAsia="zh-CN"/>
        </w:rPr>
        <w:t>高峰镇</w:t>
      </w:r>
      <w:r>
        <w:rPr>
          <w:rFonts w:hint="eastAsia" w:ascii="仿宋_GB2312" w:hAnsi="仿宋_GB2312" w:eastAsia="仿宋_GB2312" w:cs="仿宋_GB2312"/>
          <w:color w:val="auto"/>
          <w:sz w:val="32"/>
          <w:szCs w:val="32"/>
          <w:lang w:val="en-US" w:eastAsia="zh-CN"/>
        </w:rPr>
        <w:t>150亩（升坪村100亩、三台村50亩）；</w:t>
      </w:r>
      <w:r>
        <w:rPr>
          <w:rFonts w:hint="eastAsia" w:ascii="仿宋_GB2312" w:hAnsi="仿宋_GB2312" w:eastAsia="仿宋_GB2312" w:cs="仿宋_GB2312"/>
          <w:b/>
          <w:bCs/>
          <w:color w:val="auto"/>
          <w:sz w:val="32"/>
          <w:szCs w:val="32"/>
          <w:lang w:val="en-US" w:eastAsia="zh-CN"/>
        </w:rPr>
        <w:t>回龙镇</w:t>
      </w:r>
      <w:r>
        <w:rPr>
          <w:rFonts w:hint="eastAsia" w:ascii="仿宋_GB2312" w:hAnsi="仿宋_GB2312" w:eastAsia="仿宋_GB2312" w:cs="仿宋_GB2312"/>
          <w:color w:val="auto"/>
          <w:sz w:val="32"/>
          <w:szCs w:val="32"/>
          <w:lang w:val="en-US" w:eastAsia="zh-CN"/>
        </w:rPr>
        <w:t>340亩（枣园村46亩、和坪村83亩、回龙村136亩、双龙村75亩）；</w:t>
      </w:r>
      <w:r>
        <w:rPr>
          <w:rFonts w:hint="eastAsia" w:ascii="仿宋_GB2312" w:hAnsi="仿宋_GB2312" w:eastAsia="仿宋_GB2312" w:cs="仿宋_GB2312"/>
          <w:b/>
          <w:bCs/>
          <w:color w:val="auto"/>
          <w:sz w:val="32"/>
          <w:szCs w:val="32"/>
          <w:lang w:val="en-US" w:eastAsia="zh-CN"/>
        </w:rPr>
        <w:t>柴坪镇</w:t>
      </w:r>
      <w:r>
        <w:rPr>
          <w:rFonts w:hint="eastAsia" w:ascii="仿宋_GB2312" w:hAnsi="仿宋_GB2312" w:eastAsia="仿宋_GB2312" w:cs="仿宋_GB2312"/>
          <w:b w:val="0"/>
          <w:bCs w:val="0"/>
          <w:color w:val="auto"/>
          <w:sz w:val="32"/>
          <w:szCs w:val="32"/>
          <w:lang w:val="en-US" w:eastAsia="zh-CN"/>
        </w:rPr>
        <w:t>桃园村</w:t>
      </w:r>
      <w:r>
        <w:rPr>
          <w:rFonts w:hint="eastAsia" w:ascii="仿宋_GB2312" w:hAnsi="仿宋_GB2312" w:eastAsia="仿宋_GB2312" w:cs="仿宋_GB2312"/>
          <w:color w:val="auto"/>
          <w:sz w:val="32"/>
          <w:szCs w:val="32"/>
          <w:lang w:val="en-US" w:eastAsia="zh-CN"/>
        </w:rPr>
        <w:t>116亩（春季实施）；</w:t>
      </w:r>
      <w:r>
        <w:rPr>
          <w:rFonts w:hint="eastAsia" w:ascii="仿宋_GB2312" w:hAnsi="仿宋_GB2312" w:eastAsia="仿宋_GB2312" w:cs="仿宋_GB2312"/>
          <w:b/>
          <w:bCs/>
          <w:color w:val="auto"/>
          <w:sz w:val="32"/>
          <w:szCs w:val="32"/>
          <w:lang w:val="en-US" w:eastAsia="zh-CN"/>
        </w:rPr>
        <w:t>木王镇</w:t>
      </w:r>
      <w:r>
        <w:rPr>
          <w:rFonts w:hint="eastAsia" w:ascii="仿宋_GB2312" w:hAnsi="仿宋_GB2312" w:eastAsia="仿宋_GB2312" w:cs="仿宋_GB2312"/>
          <w:color w:val="auto"/>
          <w:sz w:val="32"/>
          <w:szCs w:val="32"/>
          <w:lang w:val="en-US" w:eastAsia="zh-CN"/>
        </w:rPr>
        <w:t>米粮寺村205亩（春季实施57亩、秋季实施148亩）；</w:t>
      </w:r>
      <w:r>
        <w:rPr>
          <w:rFonts w:hint="eastAsia" w:ascii="仿宋_GB2312" w:hAnsi="仿宋_GB2312" w:eastAsia="仿宋_GB2312" w:cs="仿宋_GB2312"/>
          <w:b/>
          <w:bCs/>
          <w:color w:val="auto"/>
          <w:sz w:val="32"/>
          <w:szCs w:val="32"/>
          <w:lang w:val="en-US" w:eastAsia="zh-CN"/>
        </w:rPr>
        <w:t>月河镇</w:t>
      </w:r>
      <w:r>
        <w:rPr>
          <w:rFonts w:hint="eastAsia" w:ascii="仿宋_GB2312" w:hAnsi="仿宋_GB2312" w:eastAsia="仿宋_GB2312" w:cs="仿宋_GB2312"/>
          <w:color w:val="auto"/>
          <w:sz w:val="32"/>
          <w:szCs w:val="32"/>
          <w:lang w:val="en-US" w:eastAsia="zh-CN"/>
        </w:rPr>
        <w:t>200亩（黄土岭村100亩、先进村60亩、先锋村40亩）；</w:t>
      </w:r>
      <w:r>
        <w:rPr>
          <w:rFonts w:hint="eastAsia" w:ascii="仿宋_GB2312" w:hAnsi="仿宋_GB2312" w:eastAsia="仿宋_GB2312" w:cs="仿宋_GB2312"/>
          <w:b/>
          <w:bCs/>
          <w:color w:val="auto"/>
          <w:sz w:val="32"/>
          <w:szCs w:val="32"/>
          <w:lang w:val="en-US" w:eastAsia="zh-CN"/>
        </w:rPr>
        <w:t>庙沟镇</w:t>
      </w:r>
      <w:r>
        <w:rPr>
          <w:rFonts w:hint="eastAsia" w:ascii="仿宋_GB2312" w:hAnsi="仿宋_GB2312" w:eastAsia="仿宋_GB2312" w:cs="仿宋_GB2312"/>
          <w:color w:val="auto"/>
          <w:sz w:val="32"/>
          <w:szCs w:val="32"/>
          <w:lang w:val="en-US" w:eastAsia="zh-CN"/>
        </w:rPr>
        <w:t>蒿坪村200亩（春季实施）。经过县、镇（办）、村三级联合检查验收，达到合格标准。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firstLine="643" w:firstLineChars="200"/>
        <w:jc w:val="both"/>
        <w:textAlignment w:val="auto"/>
        <w:rPr>
          <w:rFonts w:hint="default"/>
          <w:lang w:val="en-US" w:eastAsia="zh-CN"/>
        </w:rPr>
      </w:pPr>
      <w:r>
        <w:rPr>
          <w:rFonts w:hint="eastAsia" w:ascii="楷体" w:hAnsi="楷体" w:eastAsia="楷体"/>
          <w:b/>
          <w:color w:val="auto"/>
          <w:sz w:val="32"/>
          <w:szCs w:val="32"/>
        </w:rPr>
        <w:t>（二）</w:t>
      </w:r>
      <w:r>
        <w:rPr>
          <w:rFonts w:hint="eastAsia" w:ascii="仿宋_GB2312" w:hAnsi="仿宋_GB2312" w:eastAsia="仿宋_GB2312" w:cs="仿宋_GB2312"/>
          <w:b/>
          <w:bCs/>
          <w:sz w:val="32"/>
          <w:szCs w:val="32"/>
          <w:lang w:val="en-US" w:eastAsia="zh-CN"/>
        </w:rPr>
        <w:t>稀有品种核桃建园：</w:t>
      </w:r>
      <w:r>
        <w:rPr>
          <w:rFonts w:hint="eastAsia" w:ascii="仿宋_GB2312" w:hAnsi="仿宋_GB2312" w:eastAsia="仿宋_GB2312" w:cs="仿宋_GB2312"/>
          <w:b w:val="0"/>
          <w:bCs w:val="0"/>
          <w:sz w:val="32"/>
          <w:szCs w:val="32"/>
          <w:lang w:val="en-US" w:eastAsia="zh-CN"/>
        </w:rPr>
        <w:t>春季通过招标采购，从江苏省常州市金土地农牧科技服务有限公司调回28#、35#、3#、Z1、碧耕源1#和波尼6个碧耕源品种中树700株，挂果母树5株，由镇安县庙沟镇三联村股份经济合作社组建专业队</w:t>
      </w:r>
      <w:r>
        <w:rPr>
          <w:rFonts w:hint="eastAsia" w:ascii="仿宋_GB2312" w:hAnsi="仿宋_GB2312" w:eastAsia="仿宋_GB2312" w:cs="仿宋_GB2312"/>
          <w:color w:val="auto"/>
          <w:sz w:val="32"/>
          <w:szCs w:val="32"/>
          <w:lang w:val="en-US" w:eastAsia="zh-CN"/>
        </w:rPr>
        <w:t>实施庙沟镇三联村美国薄壳山核桃（品种</w:t>
      </w:r>
      <w:r>
        <w:rPr>
          <w:rFonts w:hint="eastAsia" w:ascii="仿宋_GB2312" w:hAnsi="仿宋_GB2312" w:eastAsia="仿宋_GB2312" w:cs="仿宋_GB2312"/>
          <w:color w:val="auto"/>
          <w:sz w:val="32"/>
          <w:szCs w:val="32"/>
          <w:lang w:eastAsia="zh-CN"/>
        </w:rPr>
        <w:t>碧耕源</w:t>
      </w:r>
      <w:r>
        <w:rPr>
          <w:rFonts w:hint="eastAsia" w:ascii="仿宋_GB2312" w:hAnsi="仿宋_GB2312" w:eastAsia="仿宋_GB2312" w:cs="仿宋_GB2312"/>
          <w:color w:val="auto"/>
          <w:sz w:val="32"/>
          <w:szCs w:val="32"/>
          <w:lang w:val="en-US" w:eastAsia="zh-CN"/>
        </w:rPr>
        <w:t>）引种试验示范园50亩。经过县、镇（办）、村三级联合检查验收，成活率达到90.6%，为合格工程。秋季调回</w:t>
      </w:r>
      <w:r>
        <w:rPr>
          <w:rFonts w:hint="eastAsia" w:ascii="仿宋_GB2312" w:hAnsi="仿宋_GB2312" w:eastAsia="仿宋_GB2312" w:cs="仿宋_GB2312"/>
          <w:b w:val="0"/>
          <w:bCs w:val="0"/>
          <w:sz w:val="32"/>
          <w:szCs w:val="32"/>
          <w:lang w:val="en-US" w:eastAsia="zh-CN"/>
        </w:rPr>
        <w:t>碧耕源3#、波尼、3Z和20号4个品种70株进行了补植。建标志牌1座。</w:t>
      </w:r>
    </w:p>
    <w:p>
      <w:pPr>
        <w:pStyle w:val="2"/>
        <w:keepNext w:val="0"/>
        <w:keepLines w:val="0"/>
        <w:pageBreakBefore w:val="0"/>
        <w:kinsoku/>
        <w:wordWrap/>
        <w:overflowPunct/>
        <w:topLinePunct w:val="0"/>
        <w:autoSpaceDE/>
        <w:autoSpaceDN/>
        <w:bidi w:val="0"/>
        <w:adjustRightInd/>
        <w:snapToGrid/>
        <w:spacing w:after="0" w:line="560" w:lineRule="exact"/>
        <w:ind w:left="0" w:firstLine="643" w:firstLineChars="200"/>
        <w:jc w:val="both"/>
        <w:rPr>
          <w:rFonts w:hint="eastAsia" w:ascii="黑体" w:hAnsi="黑体" w:eastAsia="黑体"/>
          <w:b/>
          <w:color w:val="auto"/>
          <w:sz w:val="32"/>
          <w:szCs w:val="32"/>
        </w:rPr>
      </w:pPr>
      <w:r>
        <w:rPr>
          <w:rFonts w:hint="eastAsia" w:ascii="黑体" w:hAnsi="黑体" w:eastAsia="黑体" w:cs="楷体"/>
          <w:b/>
          <w:color w:val="auto"/>
          <w:sz w:val="32"/>
          <w:szCs w:val="32"/>
        </w:rPr>
        <w:t>三、资金决算情况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项目实施过程中的</w:t>
      </w:r>
      <w:r>
        <w:rPr>
          <w:rFonts w:hint="eastAsia" w:ascii="仿宋_GB2312" w:hAnsi="仿宋_GB2312" w:eastAsia="仿宋_GB2312" w:cs="仿宋_GB2312"/>
          <w:color w:val="auto"/>
          <w:sz w:val="32"/>
          <w:szCs w:val="32"/>
          <w:lang w:val="en-US" w:eastAsia="zh-CN"/>
        </w:rPr>
        <w:t>苗木通过政府招标采购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统一</w:t>
      </w:r>
      <w:r>
        <w:rPr>
          <w:rFonts w:hint="eastAsia" w:ascii="仿宋_GB2312" w:hAnsi="仿宋_GB2312" w:eastAsia="仿宋_GB2312" w:cs="仿宋_GB2312"/>
          <w:color w:val="auto"/>
          <w:sz w:val="32"/>
          <w:szCs w:val="32"/>
        </w:rPr>
        <w:t>调</w:t>
      </w:r>
      <w:r>
        <w:rPr>
          <w:rFonts w:hint="eastAsia" w:ascii="仿宋_GB2312" w:hAnsi="仿宋_GB2312" w:eastAsia="仿宋_GB2312" w:cs="仿宋_GB2312"/>
          <w:color w:val="auto"/>
          <w:sz w:val="32"/>
          <w:szCs w:val="32"/>
          <w:lang w:val="en-US" w:eastAsia="zh-CN"/>
        </w:rPr>
        <w:t>运到项目村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肥料、地膜、生根粉等材料采取分散采购，统一发放到项目村；栽植管护由专业队实施，补助费用通过签订施工合同，开具正式发票，由工队长发给务工者，全部</w:t>
      </w:r>
      <w:r>
        <w:rPr>
          <w:rFonts w:hint="eastAsia" w:ascii="仿宋_GB2312" w:hAnsi="仿宋_GB2312" w:eastAsia="仿宋_GB2312" w:cs="仿宋_GB2312"/>
          <w:color w:val="auto"/>
          <w:sz w:val="32"/>
          <w:szCs w:val="32"/>
        </w:rPr>
        <w:t>实行了国库集中支付。项目决算支出</w:t>
      </w:r>
      <w:r>
        <w:rPr>
          <w:rFonts w:hint="eastAsia" w:ascii="仿宋_GB2312" w:hAnsi="仿宋_GB2312" w:eastAsia="仿宋_GB2312" w:cs="仿宋_GB2312"/>
          <w:color w:val="auto"/>
          <w:sz w:val="32"/>
          <w:szCs w:val="32"/>
          <w:lang w:val="en-US" w:eastAsia="zh-CN"/>
        </w:rPr>
        <w:t>310.00万</w:t>
      </w:r>
      <w:r>
        <w:rPr>
          <w:rFonts w:hint="eastAsia" w:ascii="仿宋_GB2312" w:hAnsi="仿宋_GB2312" w:eastAsia="仿宋_GB2312" w:cs="仿宋_GB2312"/>
          <w:color w:val="auto"/>
          <w:sz w:val="32"/>
          <w:szCs w:val="32"/>
        </w:rPr>
        <w:t>元，占计划投资的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%，占到位资金</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其中：苗木费2418958.00元，占项目规划242.30万元的99.83%；栽植管护补助支出518100.00元，占项目规划51.06万元的101.47%；土地流转费10.00万元，占项目规划10.00万元的100%；其他费用支出62942.00元，占项目规划6.64万元的94.79%。</w:t>
      </w:r>
      <w:r>
        <w:rPr>
          <w:rFonts w:hint="eastAsia" w:ascii="仿宋_GB2312" w:hAnsi="仿宋_GB2312" w:eastAsia="仿宋_GB2312" w:cs="仿宋_GB2312"/>
          <w:color w:val="auto"/>
          <w:sz w:val="32"/>
          <w:szCs w:val="32"/>
        </w:rPr>
        <w:t>分项目决算如下：</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default" w:ascii="楷体" w:hAnsi="楷体" w:eastAsia="楷体"/>
          <w:b w:val="0"/>
          <w:bCs w:val="0"/>
          <w:color w:val="auto"/>
          <w:sz w:val="32"/>
          <w:szCs w:val="32"/>
          <w:highlight w:val="none"/>
          <w:lang w:val="en-US" w:eastAsia="zh-CN"/>
        </w:rPr>
      </w:pPr>
      <w:r>
        <w:rPr>
          <w:rFonts w:hint="eastAsia" w:ascii="楷体" w:hAnsi="楷体" w:eastAsia="楷体"/>
          <w:b w:val="0"/>
          <w:bCs/>
          <w:color w:val="auto"/>
          <w:sz w:val="32"/>
          <w:szCs w:val="32"/>
          <w:highlight w:val="none"/>
        </w:rPr>
        <w:t>（一）</w:t>
      </w:r>
      <w:r>
        <w:rPr>
          <w:rFonts w:hint="eastAsia" w:ascii="楷体" w:hAnsi="楷体" w:eastAsia="楷体"/>
          <w:b w:val="0"/>
          <w:bCs/>
          <w:color w:val="auto"/>
          <w:sz w:val="32"/>
          <w:szCs w:val="32"/>
          <w:highlight w:val="none"/>
          <w:lang w:val="en-US" w:eastAsia="zh-CN"/>
        </w:rPr>
        <w:t>红仁核桃基地建设</w:t>
      </w:r>
      <w:r>
        <w:rPr>
          <w:rFonts w:hint="eastAsia" w:ascii="楷体" w:hAnsi="楷体" w:eastAsia="楷体"/>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eastAsia="仿宋_GB2312" w:cs="仿宋_GB2312"/>
          <w:b w:val="0"/>
          <w:bCs/>
          <w:color w:val="auto"/>
          <w:sz w:val="32"/>
          <w:szCs w:val="32"/>
          <w:highlight w:val="none"/>
          <w:lang w:val="en-US" w:eastAsia="zh-CN"/>
        </w:rPr>
        <w:t>支出</w:t>
      </w:r>
      <w:r>
        <w:rPr>
          <w:rFonts w:hint="eastAsia" w:ascii="仿宋_GB2312" w:hAnsi="仿宋_GB2312" w:cs="仿宋_GB2312"/>
          <w:color w:val="auto"/>
          <w:sz w:val="32"/>
          <w:szCs w:val="32"/>
          <w:highlight w:val="none"/>
          <w:lang w:val="en-US" w:eastAsia="zh-CN"/>
        </w:rPr>
        <w:t>244.00</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b w:val="0"/>
          <w:bCs/>
          <w:color w:val="auto"/>
          <w:sz w:val="32"/>
          <w:szCs w:val="32"/>
          <w:highlight w:val="none"/>
          <w:lang w:val="en-US" w:eastAsia="zh-CN"/>
        </w:rPr>
        <w:t>元，占项目计划244.00万元的100%</w:t>
      </w:r>
      <w:r>
        <w:rPr>
          <w:rFonts w:hint="eastAsia" w:ascii="楷体" w:hAnsi="楷体" w:eastAsia="楷体"/>
          <w:b w:val="0"/>
          <w:bCs/>
          <w:color w:val="auto"/>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5"/>
          <w:rFonts w:hint="eastAsia" w:ascii="仿宋_GB2312" w:hAnsi="仿宋_GB2312" w:eastAsia="仿宋_GB2312"/>
          <w:color w:val="auto"/>
          <w:kern w:val="0"/>
          <w:sz w:val="32"/>
          <w:szCs w:val="32"/>
          <w:highlight w:val="none"/>
          <w:lang w:val="en-US" w:eastAsia="zh-CN"/>
        </w:rPr>
      </w:pPr>
      <w:r>
        <w:rPr>
          <w:rStyle w:val="5"/>
          <w:rFonts w:hint="eastAsia" w:ascii="仿宋_GB2312" w:hAnsi="仿宋_GB2312" w:eastAsia="仿宋_GB2312" w:cs="仿宋_GB2312"/>
          <w:b/>
          <w:bCs/>
          <w:color w:val="auto"/>
          <w:sz w:val="32"/>
          <w:szCs w:val="32"/>
          <w:highlight w:val="none"/>
          <w:lang w:val="en-US" w:eastAsia="zh-CN"/>
        </w:rPr>
        <w:t>1.红仁核桃苗木费。</w:t>
      </w:r>
      <w:r>
        <w:rPr>
          <w:rStyle w:val="5"/>
          <w:rFonts w:hint="eastAsia" w:ascii="仿宋_GB2312" w:hAnsi="仿宋_GB2312" w:eastAsia="仿宋_GB2312" w:cs="仿宋_GB2312"/>
          <w:b w:val="0"/>
          <w:bCs w:val="0"/>
          <w:color w:val="auto"/>
          <w:sz w:val="32"/>
          <w:szCs w:val="32"/>
          <w:highlight w:val="none"/>
          <w:lang w:val="en-US" w:eastAsia="zh-CN"/>
        </w:rPr>
        <w:t>采购红仁核桃苗木67100株，支出2011658.00元</w:t>
      </w:r>
      <w:r>
        <w:rPr>
          <w:rStyle w:val="5"/>
          <w:rFonts w:hint="eastAsia" w:ascii="仿宋_GB2312" w:hAnsi="仿宋_GB2312" w:eastAsia="仿宋_GB2312"/>
          <w:color w:val="auto"/>
          <w:kern w:val="0"/>
          <w:sz w:val="32"/>
          <w:szCs w:val="32"/>
          <w:highlight w:val="none"/>
          <w:lang w:val="en-US" w:eastAsia="zh-CN"/>
        </w:rPr>
        <w:t>。占项目计划201.30万元的99.93%。</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5"/>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s="仿宋_GB2312"/>
          <w:b/>
          <w:bCs w:val="0"/>
          <w:color w:val="auto"/>
          <w:sz w:val="32"/>
          <w:szCs w:val="32"/>
          <w:lang w:val="en-US" w:eastAsia="zh-CN"/>
        </w:rPr>
        <w:t>2.栽植管护费。</w:t>
      </w:r>
      <w:r>
        <w:rPr>
          <w:rFonts w:hint="eastAsia" w:ascii="仿宋_GB2312" w:hAnsi="仿宋_GB2312" w:eastAsia="仿宋_GB2312" w:cs="仿宋_GB2312"/>
          <w:b w:val="0"/>
          <w:bCs/>
          <w:color w:val="auto"/>
          <w:sz w:val="32"/>
          <w:szCs w:val="32"/>
          <w:lang w:val="en-US" w:eastAsia="zh-CN"/>
        </w:rPr>
        <w:t>支付32支专业队栽植管护补助402600.00元。</w:t>
      </w:r>
      <w:r>
        <w:rPr>
          <w:rStyle w:val="5"/>
          <w:rFonts w:hint="eastAsia" w:ascii="仿宋_GB2312" w:hAnsi="仿宋_GB2312" w:eastAsia="仿宋_GB2312"/>
          <w:color w:val="auto"/>
          <w:kern w:val="0"/>
          <w:sz w:val="32"/>
          <w:szCs w:val="32"/>
          <w:highlight w:val="none"/>
          <w:lang w:val="en-US" w:eastAsia="zh-CN"/>
        </w:rPr>
        <w:t>占项目计划40.26万元的100%。</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rPr>
          <w:rFonts w:hint="default" w:ascii="楷体" w:hAnsi="楷体" w:eastAsia="楷体"/>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3.物料费。</w:t>
      </w:r>
      <w:r>
        <w:rPr>
          <w:rFonts w:hint="eastAsia" w:ascii="仿宋_GB2312" w:hAnsi="仿宋_GB2312" w:eastAsia="仿宋_GB2312" w:cs="仿宋_GB2312"/>
          <w:b w:val="0"/>
          <w:bCs/>
          <w:color w:val="auto"/>
          <w:sz w:val="32"/>
          <w:szCs w:val="32"/>
          <w:lang w:val="en-US" w:eastAsia="zh-CN"/>
        </w:rPr>
        <w:t>支出25742.00元，</w:t>
      </w:r>
      <w:r>
        <w:rPr>
          <w:rStyle w:val="5"/>
          <w:rFonts w:hint="eastAsia" w:ascii="仿宋_GB2312" w:hAnsi="仿宋_GB2312" w:eastAsia="仿宋_GB2312"/>
          <w:color w:val="auto"/>
          <w:kern w:val="0"/>
          <w:sz w:val="32"/>
          <w:szCs w:val="32"/>
          <w:highlight w:val="none"/>
          <w:lang w:val="en-US" w:eastAsia="zh-CN"/>
        </w:rPr>
        <w:t>占项目计划2.44万元的105.5%。其中：地膜9100.00元、生根粉15300.00元、修枝剪等物料1342.00元。</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default" w:ascii="仿宋_GB2312" w:hAnsi="仿宋_GB2312" w:eastAsia="仿宋_GB2312" w:cs="仿宋_GB2312"/>
          <w:b/>
          <w:bCs/>
          <w:color w:val="000000"/>
          <w:sz w:val="32"/>
          <w:szCs w:val="32"/>
          <w:lang w:val="en-US"/>
        </w:rPr>
      </w:pPr>
      <w:r>
        <w:rPr>
          <w:rFonts w:hint="eastAsia" w:ascii="楷体" w:hAnsi="楷体" w:eastAsia="楷体"/>
          <w:b w:val="0"/>
          <w:bCs/>
          <w:color w:val="auto"/>
          <w:sz w:val="32"/>
          <w:szCs w:val="32"/>
        </w:rPr>
        <w:t>（二）</w:t>
      </w:r>
      <w:r>
        <w:rPr>
          <w:rFonts w:hint="eastAsia" w:ascii="楷体_GB2312" w:hAnsi="楷体_GB2312" w:eastAsia="楷体_GB2312" w:cs="楷体_GB2312"/>
          <w:color w:val="000000"/>
          <w:sz w:val="32"/>
          <w:szCs w:val="32"/>
          <w:lang w:val="en-US" w:eastAsia="zh-CN"/>
        </w:rPr>
        <w:t>稀有品种核桃基地建设</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cs="仿宋_GB2312"/>
          <w:color w:val="auto"/>
          <w:sz w:val="32"/>
          <w:szCs w:val="32"/>
          <w:highlight w:val="none"/>
          <w:lang w:val="en-US" w:eastAsia="zh-CN"/>
        </w:rPr>
        <w:t>66.00</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b w:val="0"/>
          <w:bCs/>
          <w:color w:val="auto"/>
          <w:sz w:val="32"/>
          <w:szCs w:val="32"/>
          <w:highlight w:val="none"/>
          <w:lang w:val="en-US" w:eastAsia="zh-CN"/>
        </w:rPr>
        <w:t>元，占项目计划66.00万元的100%</w:t>
      </w:r>
      <w:r>
        <w:rPr>
          <w:rFonts w:hint="eastAsia" w:ascii="楷体" w:hAnsi="楷体" w:eastAsia="楷体"/>
          <w:b w:val="0"/>
          <w:bCs/>
          <w:color w:val="auto"/>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5"/>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稀有品种薄壳山核桃碧耕源苗木费</w:t>
      </w:r>
      <w:r>
        <w:rPr>
          <w:rFonts w:hint="eastAsia" w:ascii="仿宋_GB2312" w:hAnsi="仿宋_GB2312" w:eastAsia="仿宋_GB2312" w:cs="仿宋_GB2312"/>
          <w:b/>
          <w:bCs/>
          <w:color w:val="000000"/>
          <w:sz w:val="32"/>
          <w:szCs w:val="32"/>
          <w:lang w:eastAsia="zh-CN"/>
        </w:rPr>
        <w:t>。</w:t>
      </w:r>
      <w:r>
        <w:rPr>
          <w:rStyle w:val="5"/>
          <w:rFonts w:hint="eastAsia" w:ascii="仿宋_GB2312" w:hAnsi="仿宋_GB2312" w:eastAsia="仿宋_GB2312" w:cs="仿宋_GB2312"/>
          <w:b w:val="0"/>
          <w:bCs w:val="0"/>
          <w:color w:val="auto"/>
          <w:sz w:val="32"/>
          <w:szCs w:val="32"/>
          <w:highlight w:val="none"/>
          <w:lang w:val="en-US" w:eastAsia="zh-CN"/>
        </w:rPr>
        <w:t>采购</w:t>
      </w:r>
      <w:r>
        <w:rPr>
          <w:rFonts w:hint="eastAsia" w:ascii="仿宋_GB2312" w:hAnsi="仿宋_GB2312" w:eastAsia="仿宋_GB2312" w:cs="仿宋_GB2312"/>
          <w:b w:val="0"/>
          <w:bCs w:val="0"/>
          <w:color w:val="000000"/>
          <w:sz w:val="32"/>
          <w:szCs w:val="32"/>
          <w:lang w:val="en-US" w:eastAsia="zh-CN"/>
        </w:rPr>
        <w:t>碧耕源中树、挂果母树</w:t>
      </w:r>
      <w:r>
        <w:rPr>
          <w:rStyle w:val="5"/>
          <w:rFonts w:hint="eastAsia" w:ascii="仿宋_GB2312" w:hAnsi="仿宋_GB2312" w:eastAsia="仿宋_GB2312" w:cs="仿宋_GB2312"/>
          <w:b w:val="0"/>
          <w:bCs w:val="0"/>
          <w:color w:val="auto"/>
          <w:sz w:val="32"/>
          <w:szCs w:val="32"/>
          <w:highlight w:val="none"/>
          <w:lang w:val="en-US" w:eastAsia="zh-CN"/>
        </w:rPr>
        <w:t>705株、大苗70株，支出407300.00元</w:t>
      </w:r>
      <w:r>
        <w:rPr>
          <w:rStyle w:val="5"/>
          <w:rFonts w:hint="eastAsia" w:ascii="仿宋_GB2312" w:hAnsi="仿宋_GB2312" w:eastAsia="仿宋_GB2312"/>
          <w:b w:val="0"/>
          <w:bCs w:val="0"/>
          <w:color w:val="auto"/>
          <w:kern w:val="0"/>
          <w:sz w:val="32"/>
          <w:szCs w:val="32"/>
          <w:highlight w:val="none"/>
          <w:lang w:val="en-US" w:eastAsia="zh-CN"/>
        </w:rPr>
        <w:t>。</w:t>
      </w:r>
      <w:r>
        <w:rPr>
          <w:rStyle w:val="5"/>
          <w:rFonts w:hint="eastAsia" w:ascii="仿宋_GB2312" w:hAnsi="仿宋_GB2312" w:eastAsia="仿宋_GB2312"/>
          <w:color w:val="auto"/>
          <w:kern w:val="0"/>
          <w:sz w:val="32"/>
          <w:szCs w:val="32"/>
          <w:highlight w:val="none"/>
          <w:lang w:val="en-US" w:eastAsia="zh-CN"/>
        </w:rPr>
        <w:t>占项目计划41.00万元的99.34%。</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baseline"/>
        <w:rPr>
          <w:rStyle w:val="5"/>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s="仿宋_GB2312"/>
          <w:b/>
          <w:bCs w:val="0"/>
          <w:color w:val="auto"/>
          <w:sz w:val="32"/>
          <w:szCs w:val="32"/>
          <w:lang w:val="en-US" w:eastAsia="zh-CN"/>
        </w:rPr>
        <w:t>2.栽植管护费。</w:t>
      </w:r>
      <w:r>
        <w:rPr>
          <w:rFonts w:hint="eastAsia" w:ascii="仿宋_GB2312" w:hAnsi="仿宋_GB2312" w:eastAsia="仿宋_GB2312" w:cs="仿宋_GB2312"/>
          <w:b w:val="0"/>
          <w:bCs/>
          <w:color w:val="auto"/>
          <w:sz w:val="32"/>
          <w:szCs w:val="32"/>
          <w:lang w:val="en-US" w:eastAsia="zh-CN"/>
        </w:rPr>
        <w:t>支付专业队栽植管护及补植补助115500元。</w:t>
      </w:r>
      <w:r>
        <w:rPr>
          <w:rStyle w:val="5"/>
          <w:rFonts w:hint="eastAsia" w:ascii="仿宋_GB2312" w:hAnsi="仿宋_GB2312" w:eastAsia="仿宋_GB2312"/>
          <w:color w:val="auto"/>
          <w:kern w:val="0"/>
          <w:sz w:val="32"/>
          <w:szCs w:val="32"/>
          <w:highlight w:val="none"/>
          <w:lang w:val="en-US" w:eastAsia="zh-CN"/>
        </w:rPr>
        <w:t>占项目计划10.80万元的106.94%。</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color w:val="000000"/>
          <w:sz w:val="32"/>
          <w:szCs w:val="32"/>
          <w:lang w:val="en-US" w:eastAsia="zh-CN"/>
        </w:rPr>
      </w:pPr>
      <w:r>
        <w:rPr>
          <w:rStyle w:val="5"/>
          <w:rFonts w:hint="eastAsia" w:ascii="仿宋_GB2312" w:hAnsi="仿宋_GB2312"/>
          <w:b/>
          <w:bCs/>
          <w:color w:val="auto"/>
          <w:kern w:val="0"/>
          <w:sz w:val="32"/>
          <w:szCs w:val="32"/>
          <w:highlight w:val="none"/>
          <w:lang w:val="en-US" w:eastAsia="zh-CN"/>
        </w:rPr>
        <w:t>3.</w:t>
      </w:r>
      <w:r>
        <w:rPr>
          <w:rFonts w:hint="eastAsia" w:ascii="仿宋_GB2312" w:hAnsi="仿宋_GB2312" w:eastAsia="仿宋_GB2312" w:cs="仿宋_GB2312"/>
          <w:b/>
          <w:bCs/>
          <w:color w:val="000000"/>
          <w:sz w:val="32"/>
          <w:szCs w:val="32"/>
          <w:lang w:eastAsia="zh-CN"/>
        </w:rPr>
        <w:t>土地流转费</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支出</w:t>
      </w:r>
      <w:r>
        <w:rPr>
          <w:rFonts w:hint="eastAsia" w:ascii="仿宋_GB2312" w:hAnsi="仿宋_GB2312" w:eastAsia="仿宋_GB2312" w:cs="仿宋_GB2312"/>
          <w:color w:val="000000"/>
          <w:sz w:val="32"/>
          <w:szCs w:val="32"/>
          <w:lang w:val="en-US" w:eastAsia="zh-CN"/>
        </w:rPr>
        <w:t>10</w:t>
      </w:r>
      <w:r>
        <w:rPr>
          <w:rFonts w:hint="eastAsia" w:ascii="仿宋_GB2312" w:hAnsi="仿宋_GB2312" w:cs="仿宋_GB2312"/>
          <w:color w:val="000000"/>
          <w:sz w:val="32"/>
          <w:szCs w:val="32"/>
          <w:lang w:val="en-US" w:eastAsia="zh-CN"/>
        </w:rPr>
        <w:t>0000.00</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项</w:t>
      </w:r>
      <w:r>
        <w:rPr>
          <w:rFonts w:hint="eastAsia" w:ascii="仿宋_GB2312" w:hAnsi="仿宋_GB2312" w:cs="仿宋_GB2312"/>
          <w:color w:val="000000"/>
          <w:sz w:val="32"/>
          <w:szCs w:val="32"/>
          <w:lang w:val="en-US" w:eastAsia="zh-CN"/>
        </w:rPr>
        <w:t>目计划10.00万元</w:t>
      </w:r>
      <w:r>
        <w:rPr>
          <w:rFonts w:hint="eastAsia" w:ascii="仿宋_GB2312" w:hAnsi="仿宋_GB2312" w:eastAsia="仿宋_GB2312" w:cs="仿宋_GB2312"/>
          <w:color w:val="000000"/>
          <w:sz w:val="32"/>
          <w:szCs w:val="32"/>
        </w:rPr>
        <w:t>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cs="仿宋_GB2312"/>
          <w:b/>
          <w:bCs w:val="0"/>
          <w:color w:val="auto"/>
          <w:sz w:val="32"/>
          <w:szCs w:val="32"/>
          <w:lang w:val="en-US" w:eastAsia="zh-CN"/>
        </w:rPr>
        <w:t>其它</w:t>
      </w:r>
      <w:r>
        <w:rPr>
          <w:rFonts w:hint="eastAsia" w:ascii="仿宋_GB2312" w:hAnsi="仿宋_GB2312" w:eastAsia="仿宋_GB2312" w:cs="仿宋_GB2312"/>
          <w:b/>
          <w:bCs w:val="0"/>
          <w:color w:val="auto"/>
          <w:sz w:val="32"/>
          <w:szCs w:val="32"/>
          <w:lang w:val="en-US" w:eastAsia="zh-CN"/>
        </w:rPr>
        <w:t>费</w:t>
      </w:r>
      <w:r>
        <w:rPr>
          <w:rFonts w:hint="eastAsia" w:ascii="仿宋_GB2312" w:hAnsi="仿宋_GB2312" w:cs="仿宋_GB2312"/>
          <w:b/>
          <w:bCs w:val="0"/>
          <w:color w:val="auto"/>
          <w:sz w:val="32"/>
          <w:szCs w:val="32"/>
          <w:lang w:val="en-US" w:eastAsia="zh-CN"/>
        </w:rPr>
        <w:t>用</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支出37200.00元，</w:t>
      </w:r>
      <w:r>
        <w:rPr>
          <w:rStyle w:val="5"/>
          <w:rFonts w:hint="eastAsia" w:ascii="仿宋_GB2312" w:hAnsi="仿宋_GB2312" w:eastAsia="仿宋_GB2312" w:cs="仿宋_GB2312"/>
          <w:color w:val="auto"/>
          <w:kern w:val="0"/>
          <w:sz w:val="32"/>
          <w:szCs w:val="32"/>
          <w:highlight w:val="none"/>
          <w:lang w:val="en-US" w:eastAsia="zh-CN"/>
        </w:rPr>
        <w:t>占项目计划4.2万元的88.57%。其中：苗木倒运费8421.00元，饼肥19000.00元，药械等支出4679.00元，工程标识牌5100.00元。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5"/>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Style w:val="5"/>
          <w:rFonts w:hint="eastAsia" w:ascii="黑体" w:hAnsi="黑体" w:eastAsia="黑体" w:cs="黑体"/>
          <w:b w:val="0"/>
          <w:bCs w:val="0"/>
          <w:color w:val="auto"/>
          <w:sz w:val="32"/>
          <w:szCs w:val="32"/>
          <w:lang w:val="en-US" w:eastAsia="zh-CN"/>
        </w:rPr>
        <w:t>联农带农情况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2022年红仁核桃、稀有品种核桃基地建设项目</w:t>
      </w:r>
      <w:r>
        <w:rPr>
          <w:rFonts w:hint="eastAsia" w:ascii="仿宋_GB2312" w:hAnsi="仿宋_GB2312" w:eastAsia="仿宋_GB2312" w:cs="仿宋_GB2312"/>
          <w:color w:val="auto"/>
          <w:sz w:val="32"/>
          <w:szCs w:val="32"/>
        </w:rPr>
        <w:t>工程的实施，</w:t>
      </w:r>
      <w:r>
        <w:rPr>
          <w:rFonts w:hint="eastAsia" w:ascii="仿宋_GB2312" w:hAnsi="仿宋_GB2312" w:eastAsia="仿宋_GB2312" w:cs="仿宋_GB2312"/>
          <w:color w:val="auto"/>
          <w:spacing w:val="-6"/>
          <w:sz w:val="32"/>
          <w:szCs w:val="32"/>
          <w:lang w:val="en-US" w:eastAsia="zh-CN"/>
        </w:rPr>
        <w:t>新建良种核桃园3100亩，受益农户1024户4120人</w:t>
      </w:r>
      <w:r>
        <w:rPr>
          <w:rFonts w:hint="eastAsia" w:ascii="仿宋_GB2312" w:hAnsi="仿宋_GB2312" w:eastAsia="仿宋_GB2312" w:cs="仿宋_GB2312"/>
          <w:color w:val="auto"/>
          <w:sz w:val="32"/>
          <w:szCs w:val="32"/>
          <w:lang w:val="en-US" w:eastAsia="zh-CN"/>
        </w:rPr>
        <w:t>。其中脱贫户（监测户）360户1390人1150.9亩。</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494人</w:t>
      </w:r>
      <w:r>
        <w:rPr>
          <w:rFonts w:hint="eastAsia" w:ascii="仿宋_GB2312" w:hAnsi="仿宋_GB2312" w:eastAsia="仿宋_GB2312" w:cs="仿宋_GB2312"/>
          <w:color w:val="auto"/>
          <w:sz w:val="32"/>
          <w:szCs w:val="32"/>
        </w:rPr>
        <w:t>就地就业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获得务工补助518100.00元，其中</w:t>
      </w:r>
      <w:r>
        <w:rPr>
          <w:rFonts w:hint="eastAsia" w:ascii="仿宋_GB2312" w:hAnsi="仿宋_GB2312" w:eastAsia="仿宋_GB2312" w:cs="仿宋_GB2312"/>
          <w:color w:val="auto"/>
          <w:spacing w:val="-6"/>
          <w:sz w:val="32"/>
          <w:szCs w:val="32"/>
          <w:lang w:val="en-US" w:eastAsia="zh-CN"/>
        </w:rPr>
        <w:t>脱贫户监测户274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pacing w:val="-6"/>
          <w:sz w:val="32"/>
          <w:szCs w:val="32"/>
          <w:lang w:val="en-US" w:eastAsia="zh-CN"/>
        </w:rPr>
        <w:t>获得务工补助263574.00元（红仁核桃268人221574.00元、稀有品种核桃6人42000.00元）</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5"/>
          <w:rFonts w:hint="eastAsia" w:ascii="仿宋_GB2312" w:hAnsi="仿宋_GB2312" w:eastAsia="仿宋_GB2312" w:cs="仿宋_GB2312"/>
          <w:b w:val="0"/>
          <w:bCs w:val="0"/>
          <w:color w:val="auto"/>
          <w:sz w:val="32"/>
          <w:szCs w:val="32"/>
          <w:lang w:val="en-US" w:eastAsia="zh-CN"/>
        </w:rPr>
      </w:pPr>
      <w:r>
        <w:rPr>
          <w:rFonts w:hint="eastAsia" w:ascii="楷体" w:hAnsi="楷体" w:eastAsia="楷体"/>
          <w:b w:val="0"/>
          <w:bCs/>
          <w:color w:val="auto"/>
          <w:sz w:val="32"/>
          <w:szCs w:val="32"/>
        </w:rPr>
        <w:t>（一）</w:t>
      </w:r>
      <w:r>
        <w:rPr>
          <w:rFonts w:hint="eastAsia" w:ascii="楷体" w:hAnsi="楷体" w:eastAsia="楷体"/>
          <w:b w:val="0"/>
          <w:bCs/>
          <w:color w:val="auto"/>
          <w:sz w:val="32"/>
          <w:szCs w:val="32"/>
          <w:lang w:val="en-US" w:eastAsia="zh-CN"/>
        </w:rPr>
        <w:t>红仁核桃基地建设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Style w:val="5"/>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2022年红仁核桃、稀有品种核桃基地建设项目</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lang w:val="en-US" w:eastAsia="zh-CN"/>
        </w:rPr>
        <w:t>新建红仁核桃园3050亩，受益农户1021户4109人</w:t>
      </w:r>
      <w:r>
        <w:rPr>
          <w:rFonts w:hint="eastAsia" w:ascii="仿宋_GB2312" w:hAnsi="仿宋_GB2312" w:eastAsia="仿宋_GB2312" w:cs="仿宋_GB2312"/>
          <w:color w:val="auto"/>
          <w:sz w:val="32"/>
          <w:szCs w:val="32"/>
          <w:lang w:val="en-US" w:eastAsia="zh-CN"/>
        </w:rPr>
        <w:t>（脱贫户监测户360户1390人1150.9亩）。</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478人</w:t>
      </w:r>
      <w:r>
        <w:rPr>
          <w:rFonts w:hint="eastAsia" w:ascii="仿宋_GB2312" w:hAnsi="仿宋_GB2312" w:eastAsia="仿宋_GB2312" w:cs="仿宋_GB2312"/>
          <w:color w:val="auto"/>
          <w:sz w:val="32"/>
          <w:szCs w:val="32"/>
        </w:rPr>
        <w:t>就地就业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获得务工补助426000.00元，其中</w:t>
      </w:r>
      <w:r>
        <w:rPr>
          <w:rFonts w:hint="eastAsia" w:ascii="仿宋_GB2312" w:hAnsi="仿宋_GB2312" w:eastAsia="仿宋_GB2312" w:cs="仿宋_GB2312"/>
          <w:color w:val="auto"/>
          <w:spacing w:val="-6"/>
          <w:sz w:val="32"/>
          <w:szCs w:val="32"/>
          <w:lang w:val="en-US" w:eastAsia="zh-CN"/>
        </w:rPr>
        <w:t>脱贫户监测户268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pacing w:val="-6"/>
          <w:sz w:val="32"/>
          <w:szCs w:val="32"/>
          <w:lang w:val="en-US" w:eastAsia="zh-CN"/>
        </w:rPr>
        <w:t>获得务工补助221574.00元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项目各相关镇（办）村（社区）受益情况详见附表。镇安县2022年红仁核桃稀有品种核桃基地建设项目完成情况统计表。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（二）稀有品种核桃基地建设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default" w:ascii="黑体" w:hAnsi="黑体" w:eastAsia="仿宋_GB2312" w:cs="黑体"/>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2022年红仁核桃、稀有品种核桃基地建设项目</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lang w:val="en-US" w:eastAsia="zh-CN"/>
        </w:rPr>
        <w:t>新建稀有品种美国薄壳山核桃引种试验示范园50亩，受益农户3户11人，获得土地租金10.00万元（农户7.50万元、镇安县庙沟镇三联村股份经济合作社提留管护费2.50万元）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16人</w:t>
      </w:r>
      <w:r>
        <w:rPr>
          <w:rFonts w:hint="eastAsia" w:ascii="仿宋_GB2312" w:hAnsi="仿宋_GB2312" w:eastAsia="仿宋_GB2312" w:cs="仿宋_GB2312"/>
          <w:color w:val="auto"/>
          <w:sz w:val="32"/>
          <w:szCs w:val="32"/>
        </w:rPr>
        <w:t>就地就业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获得务工补助115500.00元，其中</w:t>
      </w:r>
      <w:r>
        <w:rPr>
          <w:rFonts w:hint="eastAsia" w:ascii="仿宋_GB2312" w:hAnsi="仿宋_GB2312" w:eastAsia="仿宋_GB2312" w:cs="仿宋_GB2312"/>
          <w:color w:val="auto"/>
          <w:spacing w:val="-6"/>
          <w:sz w:val="32"/>
          <w:szCs w:val="32"/>
          <w:lang w:val="en-US" w:eastAsia="zh-CN"/>
        </w:rPr>
        <w:t>脱贫户监测户6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pacing w:val="-6"/>
          <w:sz w:val="32"/>
          <w:szCs w:val="32"/>
          <w:lang w:val="en-US" w:eastAsia="zh-CN"/>
        </w:rPr>
        <w:t>获得务工补助42000.00元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该示范园由庙沟镇人民政府、县林特产业发展中心和镇安县庙沟镇三联村股份经济合作社签订了三方合作共建协议书，建成后，由镇安县庙沟镇三联村股份经济合作社自主经营10年，生产的核桃产品及良种穗条收入归合作社所有，建立了经营性资产管理台账，资产移交清单，进行了资产移交。</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rPr>
          <w:rFonts w:hint="eastAsia" w:ascii="黑体" w:hAnsi="黑体" w:eastAsia="黑体" w:cs="楷体"/>
          <w:b/>
          <w:color w:val="auto"/>
          <w:sz w:val="32"/>
          <w:szCs w:val="32"/>
        </w:rPr>
      </w:pPr>
      <w:r>
        <w:rPr>
          <w:rFonts w:hint="eastAsia" w:ascii="黑体" w:hAnsi="黑体" w:eastAsia="黑体" w:cs="楷体"/>
          <w:b/>
          <w:color w:val="auto"/>
          <w:sz w:val="32"/>
          <w:szCs w:val="32"/>
        </w:rPr>
        <w:t>五、存在问题及建议</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ascii="楷体" w:hAnsi="楷体" w:eastAsia="楷体" w:cs="仿宋"/>
          <w:b/>
          <w:bCs/>
          <w:color w:val="auto"/>
          <w:sz w:val="32"/>
          <w:szCs w:val="32"/>
        </w:rPr>
      </w:pPr>
      <w:r>
        <w:rPr>
          <w:rFonts w:hint="eastAsia" w:ascii="楷体" w:hAnsi="楷体" w:eastAsia="楷体" w:cs="仿宋"/>
          <w:b/>
          <w:bCs/>
          <w:color w:val="auto"/>
          <w:sz w:val="32"/>
          <w:szCs w:val="32"/>
        </w:rPr>
        <w:t>（一）存在的问题</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both"/>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000000"/>
          <w:sz w:val="32"/>
          <w:szCs w:val="32"/>
          <w:lang w:val="en-US" w:eastAsia="zh-CN"/>
        </w:rPr>
        <w:t>一是</w:t>
      </w:r>
      <w:r>
        <w:rPr>
          <w:rFonts w:hint="eastAsia" w:ascii="仿宋_GB2312" w:hAnsi="仿宋_GB2312" w:eastAsia="仿宋_GB2312" w:cs="仿宋_GB2312"/>
          <w:bCs/>
          <w:color w:val="000000"/>
          <w:sz w:val="32"/>
          <w:szCs w:val="32"/>
        </w:rPr>
        <w:t>由于我县山大沟深，</w:t>
      </w:r>
      <w:r>
        <w:rPr>
          <w:rFonts w:hint="eastAsia" w:ascii="仿宋_GB2312" w:hAnsi="仿宋_GB2312" w:eastAsia="仿宋_GB2312" w:cs="仿宋_GB2312"/>
          <w:bCs/>
          <w:color w:val="000000"/>
          <w:sz w:val="32"/>
          <w:szCs w:val="32"/>
          <w:lang w:val="en-US" w:eastAsia="zh-CN"/>
        </w:rPr>
        <w:t>受国家耕地红线政策的限制，红仁核桃、稀有品种核桃基地建设项目地块为25度以上坡地和退耕还林地块，</w:t>
      </w:r>
      <w:r>
        <w:rPr>
          <w:rFonts w:hint="eastAsia" w:ascii="仿宋_GB2312" w:hAnsi="仿宋_GB2312" w:eastAsia="仿宋_GB2312" w:cs="仿宋_GB2312"/>
          <w:bCs/>
          <w:color w:val="000000"/>
          <w:sz w:val="32"/>
          <w:szCs w:val="32"/>
        </w:rPr>
        <w:t>立地条件差，</w:t>
      </w:r>
      <w:r>
        <w:rPr>
          <w:rFonts w:hint="eastAsia" w:ascii="仿宋_GB2312" w:hAnsi="仿宋_GB2312" w:eastAsia="仿宋_GB2312" w:cs="仿宋_GB2312"/>
          <w:bCs/>
          <w:color w:val="000000"/>
          <w:sz w:val="32"/>
          <w:szCs w:val="32"/>
          <w:lang w:val="en-US" w:eastAsia="zh-CN"/>
        </w:rPr>
        <w:t>项目建设施工难度比较大，水源比较远，加之夏季干旱，影响了春季项目基地建设成活率。</w:t>
      </w:r>
      <w:r>
        <w:rPr>
          <w:rFonts w:hint="eastAsia" w:ascii="仿宋_GB2312" w:hAnsi="仿宋_GB2312" w:eastAsia="仿宋_GB2312" w:cs="仿宋_GB2312"/>
          <w:b/>
          <w:bCs w:val="0"/>
          <w:color w:val="000000"/>
          <w:sz w:val="32"/>
          <w:szCs w:val="32"/>
          <w:lang w:val="en-US" w:eastAsia="zh-CN"/>
        </w:rPr>
        <w:t>二是</w:t>
      </w:r>
      <w:r>
        <w:rPr>
          <w:rFonts w:hint="eastAsia" w:ascii="仿宋_GB2312" w:hAnsi="仿宋_GB2312" w:eastAsia="仿宋_GB2312" w:cs="仿宋_GB2312"/>
          <w:bCs/>
          <w:color w:val="000000"/>
          <w:sz w:val="32"/>
          <w:szCs w:val="32"/>
          <w:lang w:val="en-US" w:eastAsia="zh-CN"/>
        </w:rPr>
        <w:t>受资金的影响，后期管护无资金保障，只能号召农户（合作社）进行自主管护，确保项目尽早达产达效。</w:t>
      </w:r>
    </w:p>
    <w:p>
      <w:pPr>
        <w:keepNext w:val="0"/>
        <w:keepLines w:val="0"/>
        <w:pageBreakBefore w:val="0"/>
        <w:kinsoku/>
        <w:wordWrap/>
        <w:overflowPunct/>
        <w:topLinePunct w:val="0"/>
        <w:autoSpaceDE/>
        <w:autoSpaceDN/>
        <w:bidi w:val="0"/>
        <w:adjustRightInd/>
        <w:snapToGrid/>
        <w:spacing w:line="560" w:lineRule="exact"/>
        <w:ind w:left="0" w:firstLine="643" w:firstLineChars="200"/>
        <w:jc w:val="both"/>
        <w:rPr>
          <w:rFonts w:hint="eastAsia" w:ascii="楷体" w:hAnsi="楷体" w:eastAsia="楷体" w:cs="仿宋"/>
          <w:b/>
          <w:color w:val="auto"/>
          <w:sz w:val="32"/>
          <w:szCs w:val="32"/>
        </w:rPr>
      </w:pPr>
      <w:r>
        <w:rPr>
          <w:rFonts w:hint="eastAsia" w:ascii="楷体" w:hAnsi="楷体" w:eastAsia="楷体" w:cs="仿宋"/>
          <w:b/>
          <w:color w:val="auto"/>
          <w:sz w:val="32"/>
          <w:szCs w:val="32"/>
        </w:rPr>
        <w:t>（二）建议</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1.各</w:t>
      </w:r>
      <w:r>
        <w:rPr>
          <w:rFonts w:hint="eastAsia" w:ascii="仿宋_GB2312" w:hAnsi="仿宋_GB2312" w:eastAsia="仿宋_GB2312" w:cs="仿宋_GB2312"/>
          <w:bCs/>
          <w:color w:val="auto"/>
          <w:sz w:val="32"/>
          <w:szCs w:val="32"/>
          <w:lang w:val="en-US" w:eastAsia="zh-CN"/>
        </w:rPr>
        <w:t>项目镇办村（社区）要引导农户（合作社）强化红仁核桃、稀有品种核桃基地后期管理，做好除草、摘除幼果、施肥、修剪等常规管理工作</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2.建议政府继续加大对核桃</w:t>
      </w:r>
      <w:r>
        <w:rPr>
          <w:rFonts w:hint="eastAsia" w:ascii="仿宋_GB2312" w:hAnsi="仿宋_GB2312" w:eastAsia="仿宋_GB2312" w:cs="仿宋_GB2312"/>
          <w:bCs/>
          <w:color w:val="auto"/>
          <w:sz w:val="32"/>
          <w:szCs w:val="32"/>
          <w:lang w:eastAsia="zh-CN"/>
        </w:rPr>
        <w:t>产业</w:t>
      </w:r>
      <w:r>
        <w:rPr>
          <w:rFonts w:hint="eastAsia" w:ascii="仿宋_GB2312" w:hAnsi="仿宋_GB2312" w:eastAsia="仿宋_GB2312" w:cs="仿宋_GB2312"/>
          <w:bCs/>
          <w:color w:val="auto"/>
          <w:sz w:val="32"/>
          <w:szCs w:val="32"/>
        </w:rPr>
        <w:t>资金的投入。</w:t>
      </w:r>
    </w:p>
    <w:p>
      <w:pPr>
        <w:pStyle w:val="2"/>
        <w:keepNext w:val="0"/>
        <w:keepLines w:val="0"/>
        <w:pageBreakBefore w:val="0"/>
        <w:kinsoku/>
        <w:wordWrap/>
        <w:overflowPunct/>
        <w:topLinePunct w:val="0"/>
        <w:autoSpaceDE/>
        <w:autoSpaceDN/>
        <w:bidi w:val="0"/>
        <w:spacing w:after="0" w:line="560" w:lineRule="exact"/>
        <w:ind w:left="0"/>
        <w:rPr>
          <w:rFonts w:hint="eastAsia"/>
        </w:rPr>
      </w:pPr>
    </w:p>
    <w:p>
      <w:pPr>
        <w:pStyle w:val="2"/>
        <w:rPr>
          <w:rFonts w:hint="eastAsia"/>
        </w:rPr>
        <w:sectPr>
          <w:pgSz w:w="11906" w:h="16838"/>
          <w:pgMar w:top="2098" w:right="1474" w:bottom="1984" w:left="1587" w:header="851" w:footer="992" w:gutter="0"/>
          <w:cols w:space="720" w:num="1"/>
          <w:docGrid w:type="lines" w:linePitch="312" w:charSpace="0"/>
        </w:sect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 xml:space="preserve">  附件：镇安县2022年红仁核桃稀有品种核桃基地建设项目完成情况统计</w:t>
      </w:r>
    </w:p>
    <w:tbl>
      <w:tblPr>
        <w:tblStyle w:val="3"/>
        <w:tblW w:w="14573"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1200"/>
        <w:gridCol w:w="984"/>
        <w:gridCol w:w="972"/>
        <w:gridCol w:w="747"/>
        <w:gridCol w:w="821"/>
        <w:gridCol w:w="922"/>
        <w:gridCol w:w="821"/>
        <w:gridCol w:w="620"/>
        <w:gridCol w:w="620"/>
        <w:gridCol w:w="616"/>
        <w:gridCol w:w="620"/>
        <w:gridCol w:w="1065"/>
        <w:gridCol w:w="1056"/>
        <w:gridCol w:w="1032"/>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4573" w:type="dxa"/>
            <w:gridSpan w:val="16"/>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 xml:space="preserve">       镇安县2022年红仁核桃稀有品种核桃基地建设项目完成情况统计表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6"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984"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972"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747"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821"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922"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7271" w:type="dxa"/>
            <w:gridSpan w:val="9"/>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单位：亩、个、元、天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镇办/村（社区）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树种</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苗木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投工人数</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用工数量</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补助标准元/天/人</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补助金额</w:t>
            </w:r>
          </w:p>
        </w:tc>
        <w:tc>
          <w:tcPr>
            <w:tcW w:w="5629"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受益情况</w:t>
            </w:r>
          </w:p>
        </w:tc>
        <w:tc>
          <w:tcPr>
            <w:tcW w:w="82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w:t>
            </w:r>
          </w:p>
        </w:tc>
        <w:tc>
          <w:tcPr>
            <w:tcW w:w="438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其中：脱贫户监测户</w:t>
            </w:r>
          </w:p>
        </w:tc>
        <w:tc>
          <w:tcPr>
            <w:tcW w:w="821" w:type="dxa"/>
            <w:vMerge w:val="continue"/>
            <w:tcBorders>
              <w:left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务工人数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务工收入</w:t>
            </w:r>
          </w:p>
        </w:tc>
        <w:tc>
          <w:tcPr>
            <w:tcW w:w="82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全县合计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67805</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494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4174.1</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518100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1150.9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263574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478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3264.1</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402600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4109</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1150.9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268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221574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山核桃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705</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115500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一.永乐街道办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7480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374</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44880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1.八亩坪村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2.太坪村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3.木园村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4.金花村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5.中合村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二.青铜关镇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295</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17110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1.丰收村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130-180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三.茅坪回族镇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196</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18600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1.腰庄河村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0" w:type="dxa"/>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2.元坪村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四.西口回族镇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1.东庄村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2.石门村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五.云盖寺镇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8640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1.金钟村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2.西洞村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六.大坪镇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5368</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309.1</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32208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557</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26408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1.庙沟村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3168</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184.4</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16808</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2.芋园村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3.凤凰村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bl>
    <w:tbl>
      <w:tblPr>
        <w:tblStyle w:val="3"/>
        <w:tblpPr w:leftFromText="180" w:rightFromText="180" w:vertAnchor="text" w:horzAnchor="page" w:tblpX="1400" w:tblpY="229"/>
        <w:tblOverlap w:val="never"/>
        <w:tblW w:w="14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140"/>
        <w:gridCol w:w="876"/>
        <w:gridCol w:w="1008"/>
        <w:gridCol w:w="720"/>
        <w:gridCol w:w="840"/>
        <w:gridCol w:w="1068"/>
        <w:gridCol w:w="900"/>
        <w:gridCol w:w="660"/>
        <w:gridCol w:w="684"/>
        <w:gridCol w:w="624"/>
        <w:gridCol w:w="756"/>
        <w:gridCol w:w="900"/>
        <w:gridCol w:w="1056"/>
        <w:gridCol w:w="1032"/>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56" w:type="dxa"/>
            <w:gridSpan w:val="16"/>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 xml:space="preserve">       镇安县2022年红仁核桃稀有品种核桃基地建设项目完成情况统计表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476"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876"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1008"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2"/>
                <w:szCs w:val="22"/>
                <w:u w:val="none"/>
              </w:rPr>
            </w:pPr>
          </w:p>
        </w:tc>
        <w:tc>
          <w:tcPr>
            <w:tcW w:w="7428" w:type="dxa"/>
            <w:gridSpan w:val="9"/>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单位：亩、个、元、天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镇办/</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村（社区）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树种</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苗木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用工数量</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补助标准元/天/人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补助金额</w:t>
            </w:r>
          </w:p>
        </w:tc>
        <w:tc>
          <w:tcPr>
            <w:tcW w:w="571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受益情况</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w:t>
            </w:r>
          </w:p>
        </w:tc>
        <w:tc>
          <w:tcPr>
            <w:tcW w:w="436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其中：脱贫户监测户</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户数</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务工人数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务工收入</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七.铁厂镇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225.5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253</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1.姬家河村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2.西沟口村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7788</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5388</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3.铁铜村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八.达仁镇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436</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1.丽光村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2.枫坪村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九.高峰镇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151</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2.升坪村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十.回龙镇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7480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34</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44880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524</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21456</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1.枣园村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2550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2.和坪村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10956</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10956</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3.回龙村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4.双龙村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十一.柴坪镇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15312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1.桃园村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十二.木王镇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1.米粮寺村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十三.月河镇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252</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1.黄土岭村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2.先进村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3.先锋村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十四.庙沟镇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141900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50448</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1.蒿坪村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红仁核桃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8448</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2.三联村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山核桃</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705</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115500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0"/>
                <w:sz w:val="20"/>
                <w:szCs w:val="20"/>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2YwMWIyNzJjZjEwYjdjN2JiMjkwM2UzNTE1MjgifQ=="/>
  </w:docVars>
  <w:rsids>
    <w:rsidRoot w:val="404067F1"/>
    <w:rsid w:val="4040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2022-11-22T23:31:00Z</dcterms:created>
  <dc:creator>Administrator</dc:creator>
  <cp:lastModifiedBy>Administrator</cp:lastModifiedBy>
  <dcterms:modified xsi:type="dcterms:W3CDTF">2022-11-22T23:32:20Z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E2D8A6CECDC4417D8914B83AF334772B</vt:lpwstr>
  </property>
</Properties>
</file>