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32"/>
          <w:szCs w:val="32"/>
          <w:lang w:val="en-US" w:eastAsia="zh-CN"/>
        </w:rPr>
      </w:pPr>
      <w:r>
        <w:rPr>
          <w:rFonts w:hint="eastAsia"/>
          <w:sz w:val="32"/>
          <w:szCs w:val="32"/>
          <w:lang w:val="en-US" w:eastAsia="zh-CN"/>
        </w:rPr>
        <w:t>附件3：</w:t>
      </w:r>
    </w:p>
    <w:p>
      <w:pPr>
        <w:spacing w:line="292" w:lineRule="auto"/>
      </w:pPr>
      <w:r>
        <w:t xml:space="preserve"> </w:t>
      </w:r>
    </w:p>
    <w:p>
      <w:pPr>
        <w:spacing w:line="292" w:lineRule="auto"/>
      </w:pPr>
      <w:r>
        <w:t xml:space="preserve"> </w:t>
      </w:r>
    </w:p>
    <w:p>
      <w:pPr>
        <w:spacing w:line="292" w:lineRule="auto"/>
      </w:pPr>
      <w:r>
        <w:t xml:space="preserve"> </w:t>
      </w:r>
      <w:bookmarkStart w:id="0" w:name="_GoBack"/>
      <w:bookmarkEnd w:id="0"/>
    </w:p>
    <w:p>
      <w:pPr>
        <w:spacing w:before="101"/>
        <w:ind w:left="196"/>
        <w:rPr>
          <w:rFonts w:ascii="黑体" w:hAnsi="黑体" w:eastAsia="黑体"/>
          <w:sz w:val="31"/>
          <w:szCs w:val="31"/>
        </w:rPr>
      </w:pPr>
      <w:r>
        <w:rPr>
          <w:rFonts w:hint="eastAsia" w:ascii="黑体" w:hAnsi="黑体" w:eastAsia="黑体"/>
          <w:sz w:val="31"/>
          <w:szCs w:val="31"/>
        </w:rPr>
        <w:t xml:space="preserve"> </w:t>
      </w:r>
    </w:p>
    <w:p>
      <w:pPr>
        <w:spacing w:before="197" w:line="603" w:lineRule="exact"/>
        <w:ind w:left="3102"/>
        <w:rPr>
          <w:rFonts w:hint="eastAsia" w:ascii="宋体" w:hAnsi="宋体"/>
          <w:sz w:val="43"/>
          <w:szCs w:val="43"/>
        </w:rPr>
      </w:pPr>
      <w:r>
        <w:rPr>
          <w:rFonts w:hint="eastAsia" w:ascii="宋体" w:hAnsi="宋体"/>
          <w:spacing w:val="45"/>
          <w:position w:val="3"/>
          <w:sz w:val="43"/>
          <w:szCs w:val="43"/>
        </w:rPr>
        <w:t>食用农产品抽检不合格产品信息(公布模板)</w:t>
      </w:r>
    </w:p>
    <w:p>
      <w:pPr>
        <w:spacing w:before="30"/>
        <w:rPr>
          <w:rFonts w:hint="eastAsia"/>
        </w:rPr>
      </w:pPr>
      <w:r>
        <w:t xml:space="preserve"> </w:t>
      </w:r>
    </w:p>
    <w:p>
      <w:pPr>
        <w:spacing w:before="30"/>
      </w:pPr>
      <w:r>
        <w:t xml:space="preserve"> </w:t>
      </w:r>
    </w:p>
    <w:p>
      <w:pPr>
        <w:spacing w:before="29"/>
      </w:pPr>
      <w:r>
        <w:t xml:space="preserve"> </w:t>
      </w:r>
    </w:p>
    <w:tbl>
      <w:tblPr>
        <w:tblStyle w:val="5"/>
        <w:tblW w:w="14071"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1406"/>
        <w:gridCol w:w="1399"/>
        <w:gridCol w:w="900"/>
        <w:gridCol w:w="888"/>
        <w:gridCol w:w="950"/>
        <w:gridCol w:w="975"/>
        <w:gridCol w:w="550"/>
        <w:gridCol w:w="1086"/>
        <w:gridCol w:w="1000"/>
        <w:gridCol w:w="900"/>
        <w:gridCol w:w="975"/>
        <w:gridCol w:w="1112"/>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64" w:type="dxa"/>
            <w:tcBorders>
              <w:top w:val="single" w:color="000000" w:sz="2" w:space="0"/>
              <w:left w:val="single" w:color="000000" w:sz="2" w:space="0"/>
              <w:bottom w:val="single" w:color="000000" w:sz="2" w:space="0"/>
              <w:right w:val="single" w:color="000000" w:sz="2" w:space="0"/>
            </w:tcBorders>
          </w:tcPr>
          <w:p>
            <w:pPr>
              <w:spacing w:before="260"/>
              <w:ind w:left="256"/>
              <w:rPr>
                <w:rFonts w:ascii="仿宋" w:hAnsi="仿宋" w:eastAsia="仿宋"/>
                <w:sz w:val="17"/>
                <w:szCs w:val="17"/>
              </w:rPr>
            </w:pPr>
            <w:r>
              <w:rPr>
                <w:rFonts w:hint="eastAsia" w:ascii="仿宋" w:hAnsi="仿宋" w:eastAsia="仿宋"/>
                <w:spacing w:val="7"/>
                <w:sz w:val="17"/>
                <w:szCs w:val="17"/>
              </w:rPr>
              <w:t>序号</w:t>
            </w:r>
          </w:p>
        </w:tc>
        <w:tc>
          <w:tcPr>
            <w:tcW w:w="1406" w:type="dxa"/>
            <w:tcBorders>
              <w:top w:val="single" w:color="000000" w:sz="2" w:space="0"/>
              <w:left w:val="single" w:color="000000" w:sz="2" w:space="0"/>
              <w:bottom w:val="single" w:color="000000" w:sz="2" w:space="0"/>
              <w:right w:val="single" w:color="000000" w:sz="2" w:space="0"/>
            </w:tcBorders>
          </w:tcPr>
          <w:p>
            <w:pPr>
              <w:spacing w:before="104" w:line="280" w:lineRule="auto"/>
              <w:ind w:left="166" w:right="112" w:hanging="47"/>
              <w:rPr>
                <w:rFonts w:hint="eastAsia" w:ascii="仿宋" w:hAnsi="仿宋" w:eastAsia="仿宋"/>
                <w:sz w:val="17"/>
                <w:szCs w:val="17"/>
              </w:rPr>
            </w:pPr>
            <w:r>
              <w:rPr>
                <w:rFonts w:hint="eastAsia" w:ascii="仿宋" w:hAnsi="仿宋" w:eastAsia="仿宋"/>
                <w:spacing w:val="9"/>
                <w:sz w:val="17"/>
                <w:szCs w:val="17"/>
              </w:rPr>
              <w:t>标称生产企业/</w:t>
            </w:r>
            <w:r>
              <w:rPr>
                <w:rFonts w:hint="eastAsia" w:ascii="仿宋" w:hAnsi="仿宋" w:eastAsia="仿宋"/>
                <w:sz w:val="17"/>
                <w:szCs w:val="17"/>
              </w:rPr>
              <w:t xml:space="preserve"> </w:t>
            </w:r>
            <w:r>
              <w:rPr>
                <w:rFonts w:hint="eastAsia" w:ascii="仿宋" w:hAnsi="仿宋" w:eastAsia="仿宋"/>
                <w:spacing w:val="9"/>
                <w:sz w:val="17"/>
                <w:szCs w:val="17"/>
              </w:rPr>
              <w:t>进货来源名称</w:t>
            </w:r>
          </w:p>
        </w:tc>
        <w:tc>
          <w:tcPr>
            <w:tcW w:w="1399" w:type="dxa"/>
            <w:tcBorders>
              <w:top w:val="single" w:color="000000" w:sz="2" w:space="0"/>
              <w:left w:val="single" w:color="000000" w:sz="2" w:space="0"/>
              <w:bottom w:val="single" w:color="000000" w:sz="2" w:space="0"/>
              <w:right w:val="single" w:color="000000" w:sz="2" w:space="0"/>
            </w:tcBorders>
          </w:tcPr>
          <w:p>
            <w:pPr>
              <w:spacing w:before="105" w:line="280" w:lineRule="auto"/>
              <w:ind w:left="164" w:right="107" w:hanging="47"/>
              <w:rPr>
                <w:rFonts w:hint="eastAsia" w:ascii="仿宋" w:hAnsi="仿宋" w:eastAsia="仿宋"/>
                <w:sz w:val="17"/>
                <w:szCs w:val="17"/>
              </w:rPr>
            </w:pPr>
            <w:r>
              <w:rPr>
                <w:rFonts w:hint="eastAsia" w:ascii="仿宋" w:hAnsi="仿宋" w:eastAsia="仿宋"/>
                <w:spacing w:val="9"/>
                <w:sz w:val="17"/>
                <w:szCs w:val="17"/>
              </w:rPr>
              <w:t>标称生产企业/</w:t>
            </w:r>
            <w:r>
              <w:rPr>
                <w:rFonts w:hint="eastAsia" w:ascii="仿宋" w:hAnsi="仿宋" w:eastAsia="仿宋"/>
                <w:sz w:val="17"/>
                <w:szCs w:val="17"/>
              </w:rPr>
              <w:t xml:space="preserve"> </w:t>
            </w:r>
            <w:r>
              <w:rPr>
                <w:rFonts w:hint="eastAsia" w:ascii="仿宋" w:hAnsi="仿宋" w:eastAsia="仿宋"/>
                <w:spacing w:val="9"/>
                <w:sz w:val="17"/>
                <w:szCs w:val="17"/>
              </w:rPr>
              <w:t>进货来源地址</w:t>
            </w:r>
          </w:p>
        </w:tc>
        <w:tc>
          <w:tcPr>
            <w:tcW w:w="900" w:type="dxa"/>
            <w:tcBorders>
              <w:top w:val="single" w:color="000000" w:sz="2" w:space="0"/>
              <w:left w:val="single" w:color="000000" w:sz="2" w:space="0"/>
              <w:bottom w:val="single" w:color="000000" w:sz="2" w:space="0"/>
              <w:right w:val="single" w:color="000000" w:sz="2" w:space="0"/>
            </w:tcBorders>
          </w:tcPr>
          <w:p>
            <w:pPr>
              <w:spacing w:before="104" w:line="280" w:lineRule="auto"/>
              <w:ind w:left="180" w:right="84" w:hanging="89"/>
              <w:rPr>
                <w:rFonts w:hint="eastAsia" w:ascii="仿宋" w:hAnsi="仿宋" w:eastAsia="仿宋"/>
                <w:sz w:val="17"/>
                <w:szCs w:val="17"/>
              </w:rPr>
            </w:pPr>
            <w:r>
              <w:rPr>
                <w:rFonts w:hint="eastAsia" w:ascii="仿宋" w:hAnsi="仿宋" w:eastAsia="仿宋"/>
                <w:spacing w:val="9"/>
                <w:sz w:val="17"/>
                <w:szCs w:val="17"/>
              </w:rPr>
              <w:t>被抽样单</w:t>
            </w:r>
            <w:r>
              <w:rPr>
                <w:rFonts w:hint="eastAsia" w:ascii="仿宋" w:hAnsi="仿宋" w:eastAsia="仿宋"/>
                <w:spacing w:val="1"/>
                <w:sz w:val="17"/>
                <w:szCs w:val="17"/>
              </w:rPr>
              <w:t xml:space="preserve"> </w:t>
            </w:r>
            <w:r>
              <w:rPr>
                <w:rFonts w:hint="eastAsia" w:ascii="仿宋" w:hAnsi="仿宋" w:eastAsia="仿宋"/>
                <w:spacing w:val="9"/>
                <w:sz w:val="17"/>
                <w:szCs w:val="17"/>
              </w:rPr>
              <w:t>位名称</w:t>
            </w:r>
          </w:p>
        </w:tc>
        <w:tc>
          <w:tcPr>
            <w:tcW w:w="888" w:type="dxa"/>
            <w:tcBorders>
              <w:top w:val="single" w:color="000000" w:sz="2" w:space="0"/>
              <w:left w:val="single" w:color="000000" w:sz="2" w:space="0"/>
              <w:bottom w:val="single" w:color="000000" w:sz="2" w:space="0"/>
              <w:right w:val="single" w:color="000000" w:sz="2" w:space="0"/>
            </w:tcBorders>
          </w:tcPr>
          <w:p>
            <w:pPr>
              <w:spacing w:before="104"/>
              <w:ind w:left="84"/>
              <w:rPr>
                <w:rFonts w:hint="eastAsia" w:ascii="仿宋" w:hAnsi="仿宋" w:eastAsia="仿宋"/>
                <w:sz w:val="17"/>
                <w:szCs w:val="17"/>
              </w:rPr>
            </w:pPr>
            <w:r>
              <w:rPr>
                <w:rFonts w:hint="eastAsia" w:ascii="仿宋" w:hAnsi="仿宋" w:eastAsia="仿宋"/>
                <w:spacing w:val="9"/>
                <w:sz w:val="17"/>
                <w:szCs w:val="17"/>
              </w:rPr>
              <w:t>被抽样单</w:t>
            </w:r>
          </w:p>
          <w:p>
            <w:pPr>
              <w:spacing w:before="104"/>
              <w:ind w:left="176"/>
              <w:rPr>
                <w:rFonts w:hint="eastAsia" w:ascii="仿宋" w:hAnsi="仿宋" w:eastAsia="仿宋"/>
                <w:sz w:val="17"/>
                <w:szCs w:val="17"/>
              </w:rPr>
            </w:pPr>
            <w:r>
              <w:rPr>
                <w:rFonts w:hint="eastAsia" w:ascii="仿宋" w:hAnsi="仿宋" w:eastAsia="仿宋"/>
                <w:spacing w:val="9"/>
                <w:sz w:val="17"/>
                <w:szCs w:val="17"/>
              </w:rPr>
              <w:t>位地址</w:t>
            </w:r>
          </w:p>
        </w:tc>
        <w:tc>
          <w:tcPr>
            <w:tcW w:w="950" w:type="dxa"/>
            <w:tcBorders>
              <w:top w:val="single" w:color="000000" w:sz="2" w:space="0"/>
              <w:left w:val="single" w:color="000000" w:sz="2" w:space="0"/>
              <w:bottom w:val="single" w:color="000000" w:sz="2" w:space="0"/>
              <w:right w:val="single" w:color="000000" w:sz="2" w:space="0"/>
            </w:tcBorders>
          </w:tcPr>
          <w:p>
            <w:pPr>
              <w:spacing w:before="260"/>
              <w:ind w:left="121"/>
              <w:rPr>
                <w:rFonts w:hint="eastAsia" w:ascii="仿宋" w:hAnsi="仿宋" w:eastAsia="仿宋"/>
                <w:sz w:val="17"/>
                <w:szCs w:val="17"/>
              </w:rPr>
            </w:pPr>
            <w:r>
              <w:rPr>
                <w:rFonts w:hint="eastAsia" w:ascii="仿宋" w:hAnsi="仿宋" w:eastAsia="仿宋"/>
                <w:spacing w:val="8"/>
                <w:sz w:val="17"/>
                <w:szCs w:val="17"/>
              </w:rPr>
              <w:t>样品名称</w:t>
            </w:r>
          </w:p>
        </w:tc>
        <w:tc>
          <w:tcPr>
            <w:tcW w:w="975" w:type="dxa"/>
            <w:tcBorders>
              <w:top w:val="single" w:color="000000" w:sz="2" w:space="0"/>
              <w:left w:val="single" w:color="000000" w:sz="2" w:space="0"/>
              <w:bottom w:val="single" w:color="000000" w:sz="2" w:space="0"/>
              <w:right w:val="single" w:color="000000" w:sz="2" w:space="0"/>
            </w:tcBorders>
          </w:tcPr>
          <w:p>
            <w:pPr>
              <w:spacing w:before="260"/>
              <w:ind w:left="136"/>
              <w:rPr>
                <w:rFonts w:hint="eastAsia" w:ascii="仿宋" w:hAnsi="仿宋" w:eastAsia="仿宋"/>
                <w:sz w:val="17"/>
                <w:szCs w:val="17"/>
              </w:rPr>
            </w:pPr>
            <w:r>
              <w:rPr>
                <w:rFonts w:hint="eastAsia" w:ascii="仿宋" w:hAnsi="仿宋" w:eastAsia="仿宋"/>
                <w:spacing w:val="7"/>
                <w:sz w:val="17"/>
                <w:szCs w:val="17"/>
              </w:rPr>
              <w:t>规格型号</w:t>
            </w:r>
          </w:p>
        </w:tc>
        <w:tc>
          <w:tcPr>
            <w:tcW w:w="550" w:type="dxa"/>
            <w:tcBorders>
              <w:top w:val="single" w:color="000000" w:sz="2" w:space="0"/>
              <w:left w:val="single" w:color="000000" w:sz="2" w:space="0"/>
              <w:bottom w:val="single" w:color="000000" w:sz="2" w:space="0"/>
              <w:right w:val="single" w:color="000000" w:sz="2" w:space="0"/>
            </w:tcBorders>
          </w:tcPr>
          <w:p>
            <w:pPr>
              <w:spacing w:before="260"/>
              <w:ind w:left="107"/>
              <w:rPr>
                <w:rFonts w:hint="eastAsia" w:ascii="仿宋" w:hAnsi="仿宋" w:eastAsia="仿宋"/>
                <w:sz w:val="17"/>
                <w:szCs w:val="17"/>
              </w:rPr>
            </w:pPr>
            <w:r>
              <w:rPr>
                <w:rFonts w:hint="eastAsia" w:ascii="仿宋" w:hAnsi="仿宋" w:eastAsia="仿宋"/>
                <w:spacing w:val="2"/>
                <w:sz w:val="17"/>
                <w:szCs w:val="17"/>
              </w:rPr>
              <w:t>商标</w:t>
            </w:r>
          </w:p>
        </w:tc>
        <w:tc>
          <w:tcPr>
            <w:tcW w:w="1086" w:type="dxa"/>
            <w:tcBorders>
              <w:top w:val="single" w:color="000000" w:sz="2" w:space="0"/>
              <w:left w:val="single" w:color="000000" w:sz="2" w:space="0"/>
              <w:bottom w:val="single" w:color="000000" w:sz="2" w:space="0"/>
              <w:right w:val="single" w:color="000000" w:sz="2" w:space="0"/>
            </w:tcBorders>
          </w:tcPr>
          <w:p>
            <w:pPr>
              <w:spacing w:before="260"/>
              <w:ind w:left="100"/>
              <w:rPr>
                <w:rFonts w:hint="eastAsia" w:ascii="仿宋" w:hAnsi="仿宋" w:eastAsia="仿宋"/>
                <w:sz w:val="17"/>
                <w:szCs w:val="17"/>
              </w:rPr>
            </w:pPr>
            <w:r>
              <w:rPr>
                <w:rFonts w:hint="eastAsia" w:ascii="仿宋" w:hAnsi="仿宋" w:eastAsia="仿宋"/>
                <w:spacing w:val="8"/>
                <w:sz w:val="17"/>
                <w:szCs w:val="17"/>
              </w:rPr>
              <w:t>不合格项目</w:t>
            </w:r>
          </w:p>
        </w:tc>
        <w:tc>
          <w:tcPr>
            <w:tcW w:w="1000" w:type="dxa"/>
            <w:tcBorders>
              <w:top w:val="single" w:color="000000" w:sz="2" w:space="0"/>
              <w:left w:val="single" w:color="000000" w:sz="2" w:space="0"/>
              <w:bottom w:val="single" w:color="000000" w:sz="2" w:space="0"/>
              <w:right w:val="single" w:color="000000" w:sz="2" w:space="0"/>
            </w:tcBorders>
          </w:tcPr>
          <w:p>
            <w:pPr>
              <w:spacing w:before="260"/>
              <w:ind w:left="143"/>
              <w:rPr>
                <w:rFonts w:hint="eastAsia" w:ascii="仿宋" w:hAnsi="仿宋" w:eastAsia="仿宋"/>
                <w:sz w:val="17"/>
                <w:szCs w:val="17"/>
              </w:rPr>
            </w:pPr>
            <w:r>
              <w:rPr>
                <w:rFonts w:hint="eastAsia" w:ascii="仿宋" w:hAnsi="仿宋" w:eastAsia="仿宋"/>
                <w:spacing w:val="9"/>
                <w:sz w:val="17"/>
                <w:szCs w:val="17"/>
              </w:rPr>
              <w:t>检验结果</w:t>
            </w:r>
          </w:p>
        </w:tc>
        <w:tc>
          <w:tcPr>
            <w:tcW w:w="900" w:type="dxa"/>
            <w:tcBorders>
              <w:top w:val="single" w:color="000000" w:sz="2" w:space="0"/>
              <w:left w:val="single" w:color="000000" w:sz="2" w:space="0"/>
              <w:bottom w:val="single" w:color="000000" w:sz="2" w:space="0"/>
              <w:right w:val="single" w:color="000000" w:sz="2" w:space="0"/>
            </w:tcBorders>
          </w:tcPr>
          <w:p>
            <w:pPr>
              <w:spacing w:before="260"/>
              <w:ind w:left="183"/>
              <w:rPr>
                <w:rFonts w:hint="eastAsia" w:ascii="仿宋" w:hAnsi="仿宋" w:eastAsia="仿宋"/>
                <w:sz w:val="17"/>
                <w:szCs w:val="17"/>
              </w:rPr>
            </w:pPr>
            <w:r>
              <w:rPr>
                <w:rFonts w:hint="eastAsia" w:ascii="仿宋" w:hAnsi="仿宋" w:eastAsia="仿宋"/>
                <w:spacing w:val="8"/>
                <w:sz w:val="17"/>
                <w:szCs w:val="17"/>
              </w:rPr>
              <w:t>标准值</w:t>
            </w:r>
          </w:p>
        </w:tc>
        <w:tc>
          <w:tcPr>
            <w:tcW w:w="975" w:type="dxa"/>
            <w:tcBorders>
              <w:top w:val="single" w:color="000000" w:sz="2" w:space="0"/>
              <w:left w:val="single" w:color="000000" w:sz="2" w:space="0"/>
              <w:bottom w:val="single" w:color="000000" w:sz="2" w:space="0"/>
              <w:right w:val="single" w:color="000000" w:sz="2" w:space="0"/>
            </w:tcBorders>
          </w:tcPr>
          <w:p>
            <w:pPr>
              <w:spacing w:before="260"/>
              <w:ind w:left="130"/>
              <w:rPr>
                <w:rFonts w:hint="eastAsia" w:ascii="仿宋" w:hAnsi="仿宋" w:eastAsia="仿宋"/>
                <w:sz w:val="17"/>
                <w:szCs w:val="17"/>
              </w:rPr>
            </w:pPr>
            <w:r>
              <w:rPr>
                <w:rFonts w:hint="eastAsia" w:ascii="仿宋" w:hAnsi="仿宋" w:eastAsia="仿宋"/>
                <w:spacing w:val="9"/>
                <w:sz w:val="17"/>
                <w:szCs w:val="17"/>
              </w:rPr>
              <w:t>检验机构</w:t>
            </w:r>
          </w:p>
        </w:tc>
        <w:tc>
          <w:tcPr>
            <w:tcW w:w="1112" w:type="dxa"/>
            <w:tcBorders>
              <w:top w:val="single" w:color="000000" w:sz="2" w:space="0"/>
              <w:left w:val="single" w:color="000000" w:sz="2" w:space="0"/>
              <w:bottom w:val="single" w:color="000000" w:sz="2" w:space="0"/>
              <w:right w:val="single" w:color="000000" w:sz="2" w:space="0"/>
            </w:tcBorders>
          </w:tcPr>
          <w:p>
            <w:pPr>
              <w:spacing w:before="260"/>
              <w:ind w:left="204"/>
              <w:rPr>
                <w:rFonts w:hint="eastAsia" w:ascii="仿宋" w:hAnsi="仿宋" w:eastAsia="仿宋"/>
                <w:sz w:val="17"/>
                <w:szCs w:val="17"/>
              </w:rPr>
            </w:pPr>
            <w:r>
              <w:rPr>
                <w:rFonts w:hint="eastAsia" w:ascii="仿宋" w:hAnsi="仿宋" w:eastAsia="仿宋"/>
                <w:spacing w:val="8"/>
                <w:sz w:val="17"/>
                <w:szCs w:val="17"/>
              </w:rPr>
              <w:t>食品细类</w:t>
            </w:r>
          </w:p>
        </w:tc>
        <w:tc>
          <w:tcPr>
            <w:tcW w:w="1066" w:type="dxa"/>
            <w:tcBorders>
              <w:top w:val="single" w:color="000000" w:sz="2" w:space="0"/>
              <w:left w:val="single" w:color="000000" w:sz="2" w:space="0"/>
              <w:bottom w:val="single" w:color="000000" w:sz="2" w:space="0"/>
              <w:right w:val="single" w:color="000000" w:sz="2" w:space="0"/>
            </w:tcBorders>
          </w:tcPr>
          <w:p>
            <w:pPr>
              <w:spacing w:before="260"/>
              <w:ind w:left="176"/>
              <w:rPr>
                <w:rFonts w:hint="eastAsia" w:ascii="仿宋" w:hAnsi="仿宋" w:eastAsia="仿宋"/>
                <w:sz w:val="17"/>
                <w:szCs w:val="17"/>
              </w:rPr>
            </w:pPr>
            <w:r>
              <w:rPr>
                <w:rFonts w:hint="eastAsia" w:ascii="仿宋" w:hAnsi="仿宋" w:eastAsia="仿宋"/>
                <w:spacing w:val="8"/>
                <w:sz w:val="17"/>
                <w:szCs w:val="17"/>
              </w:rPr>
              <w:t>抽样编号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864" w:type="dxa"/>
            <w:tcBorders>
              <w:top w:val="single" w:color="000000" w:sz="2" w:space="0"/>
              <w:left w:val="single" w:color="000000" w:sz="2" w:space="0"/>
              <w:bottom w:val="single" w:color="000000" w:sz="2" w:space="0"/>
              <w:right w:val="single" w:color="000000" w:sz="2" w:space="0"/>
            </w:tcBorders>
          </w:tcPr>
          <w:p>
            <w:pPr>
              <w:pStyle w:val="4"/>
              <w:spacing w:line="271" w:lineRule="auto"/>
              <w:rPr>
                <w:rFonts w:hint="eastAsia"/>
                <w:sz w:val="21"/>
              </w:rPr>
            </w:pPr>
          </w:p>
          <w:p>
            <w:pPr>
              <w:pStyle w:val="4"/>
              <w:spacing w:line="271" w:lineRule="auto"/>
              <w:rPr>
                <w:sz w:val="20"/>
              </w:rPr>
            </w:pPr>
          </w:p>
          <w:p>
            <w:pPr>
              <w:spacing w:before="55"/>
              <w:ind w:left="403"/>
              <w:rPr>
                <w:rFonts w:ascii="仿宋" w:hAnsi="仿宋" w:eastAsia="仿宋"/>
                <w:sz w:val="17"/>
                <w:szCs w:val="17"/>
              </w:rPr>
            </w:pPr>
            <w:r>
              <w:rPr>
                <w:rFonts w:hint="eastAsia" w:ascii="仿宋" w:hAnsi="仿宋" w:eastAsia="仿宋"/>
                <w:sz w:val="17"/>
                <w:szCs w:val="17"/>
              </w:rPr>
              <w:t>1</w:t>
            </w:r>
          </w:p>
        </w:tc>
        <w:tc>
          <w:tcPr>
            <w:tcW w:w="1406" w:type="dxa"/>
            <w:tcBorders>
              <w:top w:val="single" w:color="000000" w:sz="2" w:space="0"/>
              <w:left w:val="single" w:color="000000" w:sz="2" w:space="0"/>
              <w:bottom w:val="single" w:color="000000" w:sz="2" w:space="0"/>
              <w:right w:val="single" w:color="000000" w:sz="2" w:space="0"/>
            </w:tcBorders>
          </w:tcPr>
          <w:p>
            <w:pPr>
              <w:pStyle w:val="4"/>
              <w:rPr>
                <w:rFonts w:hint="eastAsia"/>
                <w:sz w:val="21"/>
              </w:rPr>
            </w:pPr>
          </w:p>
          <w:p>
            <w:pPr>
              <w:rPr>
                <w:sz w:val="20"/>
              </w:rPr>
            </w:pPr>
          </w:p>
          <w:p>
            <w:pPr>
              <w:rPr>
                <w:sz w:val="20"/>
              </w:rPr>
            </w:pPr>
          </w:p>
          <w:p>
            <w:pPr>
              <w:jc w:val="center"/>
              <w:rPr>
                <w:sz w:val="20"/>
              </w:rPr>
            </w:pPr>
            <w:r>
              <w:rPr>
                <w:sz w:val="20"/>
              </w:rPr>
              <w:t>/</w:t>
            </w:r>
          </w:p>
        </w:tc>
        <w:tc>
          <w:tcPr>
            <w:tcW w:w="1399" w:type="dxa"/>
            <w:tcBorders>
              <w:top w:val="single" w:color="000000" w:sz="2" w:space="0"/>
              <w:left w:val="single" w:color="000000" w:sz="2" w:space="0"/>
              <w:bottom w:val="single" w:color="000000" w:sz="2" w:space="0"/>
              <w:right w:val="single" w:color="000000" w:sz="2" w:space="0"/>
            </w:tcBorders>
          </w:tcPr>
          <w:p>
            <w:pPr>
              <w:pStyle w:val="4"/>
              <w:rPr>
                <w:sz w:val="20"/>
              </w:rPr>
            </w:pPr>
          </w:p>
          <w:p>
            <w:pPr>
              <w:rPr>
                <w:sz w:val="20"/>
              </w:rPr>
            </w:pPr>
          </w:p>
          <w:p>
            <w:pPr>
              <w:rPr>
                <w:sz w:val="20"/>
              </w:rPr>
            </w:pPr>
          </w:p>
          <w:p>
            <w:pPr>
              <w:ind w:firstLine="488"/>
              <w:rPr>
                <w:sz w:val="20"/>
              </w:rPr>
            </w:pPr>
            <w:r>
              <w:rPr>
                <w:sz w:val="20"/>
              </w:rPr>
              <w:t>/</w:t>
            </w:r>
          </w:p>
        </w:tc>
        <w:tc>
          <w:tcPr>
            <w:tcW w:w="900"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镇安县米多多食品有限公司</w:t>
            </w:r>
          </w:p>
        </w:tc>
        <w:tc>
          <w:tcPr>
            <w:tcW w:w="888"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陕西省商洛市镇安县永乐街道办事处镇城社区永安路中心广场龙腾国际二楼201号</w:t>
            </w:r>
          </w:p>
        </w:tc>
        <w:tc>
          <w:tcPr>
            <w:tcW w:w="950"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红花生米</w:t>
            </w:r>
          </w:p>
        </w:tc>
        <w:tc>
          <w:tcPr>
            <w:tcW w:w="975"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散装</w:t>
            </w:r>
          </w:p>
        </w:tc>
        <w:tc>
          <w:tcPr>
            <w:tcW w:w="550" w:type="dxa"/>
            <w:tcBorders>
              <w:top w:val="single" w:color="000000" w:sz="2" w:space="0"/>
              <w:left w:val="single" w:color="000000" w:sz="2" w:space="0"/>
              <w:bottom w:val="single" w:color="000000" w:sz="2" w:space="0"/>
              <w:right w:val="single" w:color="000000" w:sz="2" w:space="0"/>
            </w:tcBorders>
          </w:tcPr>
          <w:p>
            <w:pPr>
              <w:pStyle w:val="4"/>
              <w:rPr>
                <w:sz w:val="20"/>
              </w:rPr>
            </w:pPr>
          </w:p>
          <w:p>
            <w:pPr>
              <w:rPr>
                <w:rFonts w:hint="eastAsia"/>
                <w:sz w:val="20"/>
              </w:rPr>
            </w:pPr>
          </w:p>
          <w:p>
            <w:pPr>
              <w:ind w:firstLine="339"/>
              <w:rPr>
                <w:sz w:val="20"/>
              </w:rPr>
            </w:pPr>
            <w:r>
              <w:rPr>
                <w:sz w:val="20"/>
              </w:rPr>
              <w:t>/</w:t>
            </w:r>
          </w:p>
        </w:tc>
        <w:tc>
          <w:tcPr>
            <w:tcW w:w="1086"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黄曲霉毒素</w:t>
            </w:r>
          </w:p>
        </w:tc>
        <w:tc>
          <w:tcPr>
            <w:tcW w:w="1000"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|26.0µg/kg</w:t>
            </w:r>
          </w:p>
        </w:tc>
        <w:tc>
          <w:tcPr>
            <w:tcW w:w="900"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20µg/kg</w:t>
            </w:r>
          </w:p>
        </w:tc>
        <w:tc>
          <w:tcPr>
            <w:tcW w:w="975" w:type="dxa"/>
            <w:tcBorders>
              <w:top w:val="single" w:color="000000" w:sz="2" w:space="0"/>
              <w:left w:val="single" w:color="000000" w:sz="2" w:space="0"/>
              <w:bottom w:val="single" w:color="000000" w:sz="2" w:space="0"/>
              <w:right w:val="single" w:color="000000" w:sz="2" w:space="0"/>
            </w:tcBorders>
          </w:tcPr>
          <w:p>
            <w:pPr>
              <w:pStyle w:val="4"/>
              <w:rPr>
                <w:sz w:val="20"/>
              </w:rPr>
            </w:pPr>
            <w:r>
              <w:rPr>
                <w:sz w:val="20"/>
              </w:rPr>
              <w:t>西安海关技术中心</w:t>
            </w:r>
          </w:p>
        </w:tc>
        <w:tc>
          <w:tcPr>
            <w:tcW w:w="1112" w:type="dxa"/>
            <w:tcBorders>
              <w:top w:val="single" w:color="000000" w:sz="2" w:space="0"/>
              <w:left w:val="single" w:color="000000" w:sz="2" w:space="0"/>
              <w:bottom w:val="single" w:color="000000" w:sz="2" w:space="0"/>
              <w:right w:val="single" w:color="000000" w:sz="2" w:space="0"/>
            </w:tcBorders>
          </w:tcPr>
          <w:p>
            <w:pPr>
              <w:pStyle w:val="4"/>
              <w:spacing w:line="259" w:lineRule="auto"/>
              <w:rPr>
                <w:sz w:val="20"/>
              </w:rPr>
            </w:pPr>
          </w:p>
          <w:p>
            <w:pPr>
              <w:pStyle w:val="4"/>
              <w:spacing w:line="259" w:lineRule="auto"/>
              <w:rPr>
                <w:sz w:val="20"/>
              </w:rPr>
            </w:pPr>
          </w:p>
          <w:p>
            <w:pPr>
              <w:spacing w:before="55"/>
              <w:ind w:left="111"/>
              <w:rPr>
                <w:rFonts w:ascii="仿宋" w:hAnsi="仿宋" w:eastAsia="仿宋"/>
                <w:sz w:val="17"/>
                <w:szCs w:val="17"/>
              </w:rPr>
            </w:pPr>
            <w:r>
              <w:rPr>
                <w:rFonts w:hint="eastAsia" w:ascii="仿宋" w:hAnsi="仿宋" w:eastAsia="仿宋"/>
                <w:spacing w:val="8"/>
                <w:sz w:val="17"/>
                <w:szCs w:val="17"/>
              </w:rPr>
              <w:t>公布时隐藏</w:t>
            </w:r>
          </w:p>
        </w:tc>
        <w:tc>
          <w:tcPr>
            <w:tcW w:w="1066" w:type="dxa"/>
            <w:tcBorders>
              <w:top w:val="single" w:color="000000" w:sz="2" w:space="0"/>
              <w:left w:val="single" w:color="000000" w:sz="2" w:space="0"/>
              <w:bottom w:val="single" w:color="000000" w:sz="2" w:space="0"/>
              <w:right w:val="single" w:color="000000" w:sz="2" w:space="0"/>
            </w:tcBorders>
          </w:tcPr>
          <w:p>
            <w:pPr>
              <w:pStyle w:val="4"/>
              <w:spacing w:line="259" w:lineRule="auto"/>
              <w:rPr>
                <w:rFonts w:hint="eastAsia"/>
                <w:sz w:val="21"/>
              </w:rPr>
            </w:pPr>
          </w:p>
          <w:p>
            <w:pPr>
              <w:pStyle w:val="4"/>
              <w:spacing w:line="259" w:lineRule="auto"/>
              <w:rPr>
                <w:sz w:val="20"/>
              </w:rPr>
            </w:pPr>
          </w:p>
          <w:p>
            <w:pPr>
              <w:spacing w:before="55"/>
              <w:ind w:left="86"/>
              <w:rPr>
                <w:rFonts w:ascii="仿宋" w:hAnsi="仿宋" w:eastAsia="仿宋"/>
                <w:sz w:val="17"/>
                <w:szCs w:val="17"/>
              </w:rPr>
            </w:pPr>
            <w:r>
              <w:rPr>
                <w:rFonts w:hint="eastAsia" w:ascii="仿宋" w:hAnsi="仿宋" w:eastAsia="仿宋"/>
                <w:spacing w:val="8"/>
                <w:sz w:val="17"/>
                <w:szCs w:val="17"/>
              </w:rPr>
              <w:t>公布时隐藏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864" w:type="dxa"/>
            <w:tcBorders>
              <w:top w:val="single" w:color="000000" w:sz="2" w:space="0"/>
              <w:left w:val="single" w:color="000000" w:sz="2" w:space="0"/>
              <w:bottom w:val="single" w:color="000000" w:sz="2" w:space="0"/>
              <w:right w:val="single" w:color="000000" w:sz="2" w:space="0"/>
            </w:tcBorders>
          </w:tcPr>
          <w:p>
            <w:pPr>
              <w:pStyle w:val="4"/>
              <w:spacing w:line="276" w:lineRule="auto"/>
              <w:rPr>
                <w:rFonts w:hint="eastAsia"/>
                <w:sz w:val="21"/>
              </w:rPr>
            </w:pPr>
          </w:p>
          <w:p>
            <w:pPr>
              <w:pStyle w:val="4"/>
              <w:spacing w:line="276" w:lineRule="auto"/>
              <w:rPr>
                <w:sz w:val="20"/>
              </w:rPr>
            </w:pPr>
          </w:p>
          <w:p>
            <w:pPr>
              <w:spacing w:before="55"/>
              <w:ind w:left="399"/>
              <w:rPr>
                <w:rFonts w:ascii="仿宋" w:hAnsi="仿宋" w:eastAsia="仿宋"/>
                <w:sz w:val="17"/>
                <w:szCs w:val="17"/>
              </w:rPr>
            </w:pPr>
            <w:r>
              <w:rPr>
                <w:rFonts w:hint="eastAsia" w:ascii="仿宋" w:hAnsi="仿宋" w:eastAsia="仿宋"/>
                <w:sz w:val="17"/>
                <w:szCs w:val="17"/>
              </w:rPr>
              <w:t>2</w:t>
            </w:r>
          </w:p>
        </w:tc>
        <w:tc>
          <w:tcPr>
            <w:tcW w:w="1406" w:type="dxa"/>
            <w:tcBorders>
              <w:top w:val="single" w:color="000000" w:sz="2" w:space="0"/>
              <w:left w:val="single" w:color="000000" w:sz="2" w:space="0"/>
              <w:bottom w:val="single" w:color="000000" w:sz="2" w:space="0"/>
              <w:right w:val="single" w:color="000000" w:sz="2" w:space="0"/>
            </w:tcBorders>
          </w:tcPr>
          <w:p>
            <w:pPr>
              <w:pStyle w:val="4"/>
              <w:rPr>
                <w:rFonts w:hint="eastAsia"/>
                <w:sz w:val="21"/>
              </w:rPr>
            </w:pPr>
          </w:p>
        </w:tc>
        <w:tc>
          <w:tcPr>
            <w:tcW w:w="1399"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900"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888"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950"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975"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550"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1086"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1000"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900"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975" w:type="dxa"/>
            <w:tcBorders>
              <w:top w:val="single" w:color="000000" w:sz="2" w:space="0"/>
              <w:left w:val="single" w:color="000000" w:sz="2" w:space="0"/>
              <w:bottom w:val="single" w:color="000000" w:sz="2" w:space="0"/>
              <w:right w:val="single" w:color="000000" w:sz="2" w:space="0"/>
            </w:tcBorders>
          </w:tcPr>
          <w:p>
            <w:pPr>
              <w:pStyle w:val="4"/>
              <w:rPr>
                <w:sz w:val="20"/>
              </w:rPr>
            </w:pPr>
          </w:p>
        </w:tc>
        <w:tc>
          <w:tcPr>
            <w:tcW w:w="1112" w:type="dxa"/>
            <w:tcBorders>
              <w:top w:val="single" w:color="000000" w:sz="2" w:space="0"/>
              <w:left w:val="single" w:color="000000" w:sz="2" w:space="0"/>
              <w:bottom w:val="single" w:color="000000" w:sz="2" w:space="0"/>
              <w:right w:val="single" w:color="000000" w:sz="2" w:space="0"/>
            </w:tcBorders>
          </w:tcPr>
          <w:p>
            <w:pPr>
              <w:pStyle w:val="4"/>
              <w:spacing w:line="264" w:lineRule="auto"/>
              <w:rPr>
                <w:sz w:val="20"/>
              </w:rPr>
            </w:pPr>
          </w:p>
          <w:p>
            <w:pPr>
              <w:pStyle w:val="4"/>
              <w:spacing w:line="264" w:lineRule="auto"/>
              <w:rPr>
                <w:sz w:val="20"/>
              </w:rPr>
            </w:pPr>
          </w:p>
          <w:p>
            <w:pPr>
              <w:spacing w:before="56"/>
              <w:ind w:left="111"/>
              <w:rPr>
                <w:rFonts w:ascii="仿宋" w:hAnsi="仿宋" w:eastAsia="仿宋"/>
                <w:sz w:val="17"/>
                <w:szCs w:val="17"/>
              </w:rPr>
            </w:pPr>
            <w:r>
              <w:rPr>
                <w:rFonts w:hint="eastAsia" w:ascii="仿宋" w:hAnsi="仿宋" w:eastAsia="仿宋"/>
                <w:spacing w:val="8"/>
                <w:sz w:val="17"/>
                <w:szCs w:val="17"/>
              </w:rPr>
              <w:t>公布时隐藏</w:t>
            </w:r>
          </w:p>
        </w:tc>
        <w:tc>
          <w:tcPr>
            <w:tcW w:w="1066" w:type="dxa"/>
            <w:tcBorders>
              <w:top w:val="single" w:color="000000" w:sz="2" w:space="0"/>
              <w:left w:val="single" w:color="000000" w:sz="2" w:space="0"/>
              <w:bottom w:val="single" w:color="000000" w:sz="2" w:space="0"/>
              <w:right w:val="single" w:color="000000" w:sz="2" w:space="0"/>
            </w:tcBorders>
          </w:tcPr>
          <w:p>
            <w:pPr>
              <w:pStyle w:val="4"/>
              <w:spacing w:line="264" w:lineRule="auto"/>
              <w:rPr>
                <w:rFonts w:hint="eastAsia"/>
                <w:sz w:val="21"/>
              </w:rPr>
            </w:pPr>
          </w:p>
          <w:p>
            <w:pPr>
              <w:pStyle w:val="4"/>
              <w:spacing w:line="264" w:lineRule="auto"/>
              <w:rPr>
                <w:sz w:val="20"/>
              </w:rPr>
            </w:pPr>
          </w:p>
          <w:p>
            <w:pPr>
              <w:spacing w:before="56"/>
              <w:ind w:left="86"/>
              <w:rPr>
                <w:rFonts w:ascii="仿宋" w:hAnsi="仿宋" w:eastAsia="仿宋"/>
                <w:sz w:val="17"/>
                <w:szCs w:val="17"/>
              </w:rPr>
            </w:pPr>
            <w:r>
              <w:rPr>
                <w:rFonts w:hint="eastAsia" w:ascii="仿宋" w:hAnsi="仿宋" w:eastAsia="仿宋"/>
                <w:spacing w:val="8"/>
                <w:sz w:val="17"/>
                <w:szCs w:val="17"/>
              </w:rPr>
              <w:t>公布时隐藏</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MTY3MmU5ZDI5OTBmYjkxNzg2MjNmYzZjODg2NDcifQ=="/>
  </w:docVars>
  <w:rsids>
    <w:rsidRoot w:val="00903C49"/>
    <w:rsid w:val="00903C49"/>
    <w:rsid w:val="00BF2801"/>
    <w:rsid w:val="2A9D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Table Text"/>
    <w:basedOn w:val="1"/>
    <w:semiHidden/>
    <w:uiPriority w:val="0"/>
  </w:style>
  <w:style w:type="table" w:customStyle="1" w:styleId="5">
    <w:name w:val="Table Normal"/>
    <w:basedOn w:val="2"/>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Words>
  <Characters>249</Characters>
  <Lines>2</Lines>
  <Paragraphs>1</Paragraphs>
  <TotalTime>2</TotalTime>
  <ScaleCrop>false</ScaleCrop>
  <LinksUpToDate>false</LinksUpToDate>
  <CharactersWithSpaces>291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2023-10-08T09:30:00Z</dcterms:created>
  <dc:creator>Administrator</dc:creator>
  <cp:lastModifiedBy>WPS_1662082993</cp:lastModifiedBy>
  <dcterms:modified xsi:type="dcterms:W3CDTF">2023-10-11T01:58:13Z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11B3C79617B54BC2A2E09F252A911BA0_12</vt:lpwstr>
  </property>
</Properties>
</file>