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00E21">
      <w:pPr>
        <w:spacing w:line="333" w:lineRule="auto"/>
        <w:rPr>
          <w:rFonts w:ascii="Arial"/>
          <w:sz w:val="21"/>
        </w:rPr>
      </w:pPr>
    </w:p>
    <w:p w14:paraId="02EE197B">
      <w:pPr>
        <w:spacing w:line="333" w:lineRule="auto"/>
        <w:rPr>
          <w:rFonts w:ascii="Arial"/>
          <w:sz w:val="21"/>
        </w:rPr>
      </w:pPr>
    </w:p>
    <w:p w14:paraId="5A56DCDB">
      <w:pPr>
        <w:spacing w:before="107" w:line="221" w:lineRule="auto"/>
        <w:ind w:left="7694"/>
        <w:rPr>
          <w:rFonts w:ascii="宋体" w:hAnsi="宋体" w:eastAsia="宋体" w:cs="宋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6"/>
          <w:sz w:val="33"/>
          <w:szCs w:val="33"/>
        </w:rPr>
        <w:t>类别：</w:t>
      </w:r>
      <w:r>
        <w:rPr>
          <w:rFonts w:ascii="宋体" w:hAnsi="宋体" w:eastAsia="宋体" w:cs="宋体"/>
          <w:b/>
          <w:bCs/>
          <w:spacing w:val="-26"/>
          <w:sz w:val="33"/>
          <w:szCs w:val="33"/>
        </w:rPr>
        <w:t>A</w:t>
      </w:r>
    </w:p>
    <w:p w14:paraId="6294B4DA">
      <w:pPr>
        <w:spacing w:before="94" w:line="219" w:lineRule="auto"/>
        <w:ind w:left="2188"/>
        <w:rPr>
          <w:rFonts w:ascii="宋体" w:hAnsi="宋体" w:eastAsia="宋体" w:cs="宋体"/>
          <w:sz w:val="73"/>
          <w:szCs w:val="73"/>
        </w:rPr>
      </w:pPr>
      <w:r>
        <w:rPr>
          <w:rFonts w:ascii="宋体" w:hAnsi="宋体" w:eastAsia="宋体" w:cs="宋体"/>
          <w:b/>
          <w:bCs/>
          <w:color w:val="FE1000"/>
          <w:spacing w:val="-54"/>
          <w:w w:val="87"/>
          <w:sz w:val="73"/>
          <w:szCs w:val="73"/>
        </w:rPr>
        <w:t>镇安县农业农村局</w:t>
      </w:r>
    </w:p>
    <w:p w14:paraId="37868B01">
      <w:pPr>
        <w:pStyle w:val="2"/>
        <w:spacing w:before="153" w:line="227" w:lineRule="auto"/>
        <w:ind w:left="6309"/>
        <w:rPr>
          <w:rFonts w:ascii="楷体" w:hAnsi="楷体" w:eastAsia="楷体" w:cs="楷体"/>
        </w:rPr>
      </w:pPr>
      <w:r>
        <w:rPr>
          <w:spacing w:val="-26"/>
        </w:rPr>
        <w:t>签发人</w:t>
      </w:r>
      <w:r>
        <w:rPr>
          <w:rFonts w:ascii="楷体" w:hAnsi="楷体" w:eastAsia="楷体" w:cs="楷体"/>
          <w:spacing w:val="-26"/>
        </w:rPr>
        <w:t>： 魏 林</w:t>
      </w:r>
    </w:p>
    <w:p w14:paraId="64F5E036">
      <w:pPr>
        <w:spacing w:before="145" w:line="60" w:lineRule="exact"/>
      </w:pPr>
      <w:r>
        <w:rPr>
          <w:position w:val="-1"/>
        </w:rPr>
        <w:drawing>
          <wp:inline distT="0" distB="0" distL="0" distR="0">
            <wp:extent cx="5631815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2445" cy="38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3E10E">
      <w:pPr>
        <w:spacing w:line="358" w:lineRule="auto"/>
        <w:rPr>
          <w:rFonts w:ascii="Arial"/>
          <w:sz w:val="21"/>
        </w:rPr>
      </w:pPr>
    </w:p>
    <w:p w14:paraId="49397AB3">
      <w:pPr>
        <w:spacing w:before="114" w:line="219" w:lineRule="auto"/>
        <w:ind w:left="540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5"/>
          <w:sz w:val="35"/>
          <w:szCs w:val="35"/>
        </w:rPr>
        <w:t>镇农函〔2024〕113号</w:t>
      </w:r>
    </w:p>
    <w:p w14:paraId="61D29E89">
      <w:pPr>
        <w:spacing w:line="308" w:lineRule="auto"/>
        <w:rPr>
          <w:rFonts w:ascii="Arial"/>
          <w:sz w:val="21"/>
        </w:rPr>
      </w:pPr>
    </w:p>
    <w:p w14:paraId="25261FE9">
      <w:pPr>
        <w:spacing w:before="149" w:line="219" w:lineRule="auto"/>
        <w:ind w:left="2686"/>
        <w:rPr>
          <w:rFonts w:ascii="宋体" w:hAnsi="宋体" w:eastAsia="宋体" w:cs="宋体"/>
          <w:sz w:val="46"/>
          <w:szCs w:val="46"/>
        </w:rPr>
      </w:pPr>
      <w:bookmarkStart w:id="0" w:name="_GoBack"/>
      <w:r>
        <w:rPr>
          <w:rFonts w:ascii="宋体" w:hAnsi="宋体" w:eastAsia="宋体" w:cs="宋体"/>
          <w:b/>
          <w:bCs/>
          <w:spacing w:val="-21"/>
          <w:sz w:val="46"/>
          <w:szCs w:val="46"/>
        </w:rPr>
        <w:t>镇安县农业农村局</w:t>
      </w:r>
    </w:p>
    <w:p w14:paraId="59702461">
      <w:pPr>
        <w:spacing w:before="124" w:line="219" w:lineRule="auto"/>
        <w:ind w:left="1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2"/>
          <w:sz w:val="46"/>
          <w:szCs w:val="46"/>
        </w:rPr>
        <w:t>关于对县人大第十九届三次会议第34号建议</w:t>
      </w:r>
    </w:p>
    <w:p w14:paraId="358878D8">
      <w:pPr>
        <w:spacing w:before="39" w:line="220" w:lineRule="auto"/>
        <w:ind w:left="35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16"/>
          <w:sz w:val="46"/>
          <w:szCs w:val="46"/>
        </w:rPr>
        <w:t>的答复函</w:t>
      </w:r>
    </w:p>
    <w:bookmarkEnd w:id="0"/>
    <w:p w14:paraId="33AE5CCB">
      <w:pPr>
        <w:spacing w:line="274" w:lineRule="auto"/>
        <w:rPr>
          <w:rFonts w:ascii="Arial"/>
          <w:sz w:val="21"/>
        </w:rPr>
      </w:pPr>
    </w:p>
    <w:p w14:paraId="44495E28">
      <w:pPr>
        <w:spacing w:line="275" w:lineRule="auto"/>
        <w:rPr>
          <w:rFonts w:ascii="Arial"/>
          <w:sz w:val="21"/>
        </w:rPr>
      </w:pPr>
    </w:p>
    <w:p w14:paraId="2D4A2DF1">
      <w:pPr>
        <w:pStyle w:val="2"/>
        <w:spacing w:before="114" w:line="221" w:lineRule="auto"/>
        <w:ind w:left="9"/>
      </w:pPr>
      <w:r>
        <w:rPr>
          <w:spacing w:val="-31"/>
        </w:rPr>
        <w:t>瑚世伟、刘长琴、贾庆娥、石尚炎、彭世华、王波</w:t>
      </w:r>
      <w:r>
        <w:rPr>
          <w:spacing w:val="-32"/>
        </w:rPr>
        <w:t>、张亚委员：</w:t>
      </w:r>
    </w:p>
    <w:p w14:paraId="57CE94C3">
      <w:pPr>
        <w:pStyle w:val="2"/>
        <w:spacing w:before="148" w:line="289" w:lineRule="auto"/>
        <w:ind w:left="9" w:firstLine="650"/>
        <w:jc w:val="both"/>
      </w:pPr>
      <w:r>
        <w:rPr>
          <w:spacing w:val="-34"/>
        </w:rPr>
        <w:t>首先，衷心地感谢你们对我县农业产业发展工作的</w:t>
      </w:r>
      <w:r>
        <w:rPr>
          <w:spacing w:val="-35"/>
        </w:rPr>
        <w:t>关心和支</w:t>
      </w:r>
      <w:r>
        <w:t xml:space="preserve"> </w:t>
      </w:r>
      <w:r>
        <w:rPr>
          <w:spacing w:val="-28"/>
        </w:rPr>
        <w:t>持!你们提出的“关于进一步扩大投资，发展现代产业园区”的</w:t>
      </w:r>
      <w:r>
        <w:t xml:space="preserve"> </w:t>
      </w:r>
      <w:r>
        <w:rPr>
          <w:spacing w:val="-40"/>
        </w:rPr>
        <w:t>建议已收悉，我局高度重视，并召开专题会议，进行</w:t>
      </w:r>
      <w:r>
        <w:rPr>
          <w:spacing w:val="-41"/>
        </w:rPr>
        <w:t>了认真研究，</w:t>
      </w:r>
      <w:r>
        <w:t xml:space="preserve"> </w:t>
      </w:r>
      <w:r>
        <w:rPr>
          <w:spacing w:val="-35"/>
        </w:rPr>
        <w:t>现答复如下：</w:t>
      </w:r>
    </w:p>
    <w:p w14:paraId="70C6CFC9">
      <w:pPr>
        <w:pStyle w:val="2"/>
        <w:spacing w:before="46" w:line="289" w:lineRule="auto"/>
        <w:ind w:left="9" w:right="112" w:firstLine="650"/>
        <w:jc w:val="both"/>
      </w:pPr>
      <w:r>
        <w:rPr>
          <w:spacing w:val="-34"/>
        </w:rPr>
        <w:t>近年来，我县坚持从抓产品向抓产业转变，从抓产量向抓质</w:t>
      </w:r>
      <w:r>
        <w:rPr>
          <w:spacing w:val="5"/>
        </w:rPr>
        <w:t xml:space="preserve"> </w:t>
      </w:r>
      <w:r>
        <w:rPr>
          <w:spacing w:val="-35"/>
        </w:rPr>
        <w:t>量转变，完善扶持政策，集聚要素资源，全力促推现代农业产业</w:t>
      </w:r>
      <w:r>
        <w:rPr>
          <w:spacing w:val="10"/>
        </w:rPr>
        <w:t xml:space="preserve"> </w:t>
      </w:r>
      <w:r>
        <w:rPr>
          <w:spacing w:val="-34"/>
        </w:rPr>
        <w:t>园的发展，逐步形成了产业特色鲜明、业态类</w:t>
      </w:r>
      <w:r>
        <w:rPr>
          <w:spacing w:val="-35"/>
        </w:rPr>
        <w:t>型丰富、利益联结</w:t>
      </w:r>
      <w:r>
        <w:t xml:space="preserve"> </w:t>
      </w:r>
      <w:r>
        <w:rPr>
          <w:spacing w:val="-32"/>
        </w:rPr>
        <w:t>紧密、体制机制灵活的现代农业产业园区建设体系。</w:t>
      </w:r>
    </w:p>
    <w:p w14:paraId="2FCD7640">
      <w:pPr>
        <w:pStyle w:val="2"/>
        <w:spacing w:before="55" w:line="285" w:lineRule="auto"/>
        <w:ind w:left="9" w:right="122" w:firstLine="650"/>
        <w:jc w:val="both"/>
        <w:rPr>
          <w:sz w:val="36"/>
          <w:szCs w:val="36"/>
        </w:rPr>
      </w:pPr>
      <w:r>
        <w:rPr>
          <w:spacing w:val="-20"/>
        </w:rPr>
        <w:t>2021年，我县全面开展了省级食用菌现代农业产业园创建</w:t>
      </w:r>
      <w:r>
        <w:rPr>
          <w:spacing w:val="2"/>
        </w:rPr>
        <w:t xml:space="preserve"> </w:t>
      </w:r>
      <w:r>
        <w:rPr>
          <w:spacing w:val="-3"/>
        </w:rPr>
        <w:t>工作，辐射永乐街道、大坪镇、铁厂镇3个镇</w:t>
      </w:r>
      <w:r>
        <w:rPr>
          <w:spacing w:val="-4"/>
        </w:rPr>
        <w:t>(街道)16个行</w:t>
      </w:r>
      <w:r>
        <w:t xml:space="preserve"> </w:t>
      </w:r>
      <w:r>
        <w:rPr>
          <w:spacing w:val="-28"/>
          <w:sz w:val="36"/>
          <w:szCs w:val="36"/>
        </w:rPr>
        <w:t>政村，总面积331.33平方公里，其中耕地面积5938亩，包括大</w:t>
      </w:r>
    </w:p>
    <w:p w14:paraId="1E98AC3A">
      <w:pPr>
        <w:spacing w:line="285" w:lineRule="auto"/>
        <w:rPr>
          <w:sz w:val="36"/>
          <w:szCs w:val="36"/>
        </w:rPr>
        <w:sectPr>
          <w:footerReference r:id="rId5" w:type="default"/>
          <w:pgSz w:w="11980" w:h="16920"/>
          <w:pgMar w:top="1438" w:right="1464" w:bottom="1565" w:left="1520" w:header="0" w:footer="1247" w:gutter="0"/>
          <w:cols w:space="720" w:num="1"/>
        </w:sectPr>
      </w:pPr>
    </w:p>
    <w:p w14:paraId="3592255C">
      <w:pPr>
        <w:spacing w:line="322" w:lineRule="auto"/>
        <w:rPr>
          <w:rFonts w:ascii="Arial"/>
          <w:sz w:val="21"/>
        </w:rPr>
      </w:pPr>
    </w:p>
    <w:p w14:paraId="4BADBB44">
      <w:pPr>
        <w:spacing w:line="323" w:lineRule="auto"/>
        <w:rPr>
          <w:rFonts w:ascii="Arial"/>
          <w:sz w:val="21"/>
        </w:rPr>
      </w:pPr>
    </w:p>
    <w:p w14:paraId="069FCAD4">
      <w:pPr>
        <w:pStyle w:val="2"/>
        <w:spacing w:before="104" w:line="315" w:lineRule="auto"/>
        <w:ind w:right="32"/>
        <w:jc w:val="both"/>
        <w:rPr>
          <w:sz w:val="32"/>
          <w:szCs w:val="32"/>
        </w:rPr>
      </w:pPr>
      <w:r>
        <w:rPr>
          <w:spacing w:val="30"/>
          <w:sz w:val="32"/>
          <w:szCs w:val="32"/>
        </w:rPr>
        <w:t>坪镇、铁厂镇、永乐街办3个镇(办),涉及16个行政村。创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建工作主要围绕一带三区展开，一带指食用菌标准化种植及全链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条发展示范带；三区指大坪镇食用菌标准化生产示范区、铁厂镇</w:t>
      </w:r>
      <w:r>
        <w:rPr>
          <w:spacing w:val="2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种植大户集约化生产示范区、永乐街办全产业链发展创新示范区。</w:t>
      </w:r>
    </w:p>
    <w:p w14:paraId="2D33C585">
      <w:pPr>
        <w:pStyle w:val="2"/>
        <w:spacing w:before="67" w:line="318" w:lineRule="auto"/>
        <w:ind w:right="173" w:firstLine="709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大坪镇食用菌标准化生产示范区作为整个园区的核心区域，</w:t>
      </w:r>
      <w:r>
        <w:rPr>
          <w:spacing w:val="11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根据其优越的区位条件、便捷的交通条件、优美的自然环境、殷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实的产业基础，规划形成“一心一轴六区”的总体功能结构，完</w:t>
      </w:r>
      <w:r>
        <w:rPr>
          <w:spacing w:val="1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善提升核心区公共基础设施、人居环境等方面，立足香菇木耳特</w:t>
      </w:r>
      <w:r>
        <w:rPr>
          <w:spacing w:val="9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色种植，激发乡村振兴内在动力，通过二三产业融合发展，助力</w:t>
      </w:r>
      <w:r>
        <w:rPr>
          <w:spacing w:val="3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食用菌产业稳定发展。</w:t>
      </w:r>
    </w:p>
    <w:p w14:paraId="1E904693">
      <w:pPr>
        <w:pStyle w:val="2"/>
        <w:spacing w:before="49" w:line="321" w:lineRule="auto"/>
        <w:ind w:firstLine="690"/>
        <w:rPr>
          <w:sz w:val="32"/>
          <w:szCs w:val="32"/>
        </w:rPr>
      </w:pPr>
      <w:r>
        <w:rPr>
          <w:spacing w:val="-6"/>
          <w:sz w:val="32"/>
          <w:szCs w:val="32"/>
        </w:rPr>
        <w:t>在创建过程中，县委、县政府始终坚持“立足实际，统一规</w:t>
      </w:r>
      <w:r>
        <w:rPr>
          <w:spacing w:val="9"/>
          <w:sz w:val="32"/>
          <w:szCs w:val="32"/>
        </w:rPr>
        <w:t xml:space="preserve">  </w:t>
      </w:r>
      <w:r>
        <w:rPr>
          <w:sz w:val="32"/>
          <w:szCs w:val="32"/>
        </w:rPr>
        <w:t>划、连片布局”的原则，加快产业链延伸，实现三产融合发</w:t>
      </w:r>
      <w:r>
        <w:rPr>
          <w:spacing w:val="-1"/>
          <w:sz w:val="32"/>
          <w:szCs w:val="32"/>
        </w:rPr>
        <w:t>展，</w:t>
      </w:r>
      <w:r>
        <w:rPr>
          <w:sz w:val="32"/>
          <w:szCs w:val="32"/>
        </w:rPr>
        <w:t xml:space="preserve">  </w:t>
      </w:r>
      <w:r>
        <w:rPr>
          <w:spacing w:val="-5"/>
          <w:sz w:val="32"/>
          <w:szCs w:val="32"/>
        </w:rPr>
        <w:t>努力形成集科研、生产、加工、销售为一体的食用菌产业发</w:t>
      </w:r>
      <w:r>
        <w:rPr>
          <w:spacing w:val="-6"/>
          <w:sz w:val="32"/>
          <w:szCs w:val="32"/>
        </w:rPr>
        <w:t>展格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局，实行“一园区、一项目、一领导、一专班、一方案”的</w:t>
      </w:r>
      <w:r>
        <w:rPr>
          <w:spacing w:val="-5"/>
          <w:sz w:val="32"/>
          <w:szCs w:val="32"/>
        </w:rPr>
        <w:t>工作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机制，协助解决园区土地、技术、人才等发展需求。印</w:t>
      </w:r>
      <w:r>
        <w:rPr>
          <w:spacing w:val="-5"/>
          <w:sz w:val="32"/>
          <w:szCs w:val="32"/>
        </w:rPr>
        <w:t>发了《镇</w:t>
      </w:r>
      <w:r>
        <w:rPr>
          <w:sz w:val="32"/>
          <w:szCs w:val="32"/>
        </w:rPr>
        <w:t xml:space="preserve">  </w:t>
      </w:r>
      <w:r>
        <w:rPr>
          <w:spacing w:val="-4"/>
          <w:sz w:val="32"/>
          <w:szCs w:val="32"/>
        </w:rPr>
        <w:t>安县财政支持现代农业产业园高质量发展等</w:t>
      </w:r>
      <w:r>
        <w:rPr>
          <w:spacing w:val="-5"/>
          <w:sz w:val="32"/>
          <w:szCs w:val="32"/>
        </w:rPr>
        <w:t>若干措施》《镇安县</w:t>
      </w:r>
      <w:r>
        <w:rPr>
          <w:sz w:val="32"/>
          <w:szCs w:val="32"/>
        </w:rPr>
        <w:t xml:space="preserve">  </w:t>
      </w:r>
      <w:r>
        <w:rPr>
          <w:spacing w:val="11"/>
          <w:sz w:val="32"/>
          <w:szCs w:val="32"/>
        </w:rPr>
        <w:t>金融支持县域经济发展十条措施》,开发了“香</w:t>
      </w:r>
      <w:r>
        <w:rPr>
          <w:spacing w:val="10"/>
          <w:sz w:val="32"/>
          <w:szCs w:val="32"/>
        </w:rPr>
        <w:t>菇(含木耳)贷”</w:t>
      </w:r>
      <w:r>
        <w:rPr>
          <w:sz w:val="32"/>
          <w:szCs w:val="32"/>
        </w:rPr>
        <w:t xml:space="preserve"> </w:t>
      </w:r>
      <w:r>
        <w:rPr>
          <w:spacing w:val="11"/>
          <w:sz w:val="32"/>
          <w:szCs w:val="32"/>
        </w:rPr>
        <w:t>金融产品，2023年底，县政府整合资金3043.33万元用于</w:t>
      </w:r>
      <w:r>
        <w:rPr>
          <w:spacing w:val="10"/>
          <w:sz w:val="32"/>
          <w:szCs w:val="32"/>
        </w:rPr>
        <w:t>园区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设施配套，中国邮政银行发放香菇木耳贷款1117.2万元，农业</w:t>
      </w:r>
      <w:r>
        <w:rPr>
          <w:sz w:val="32"/>
          <w:szCs w:val="32"/>
        </w:rPr>
        <w:t xml:space="preserve">  </w:t>
      </w:r>
      <w:r>
        <w:rPr>
          <w:spacing w:val="1"/>
          <w:sz w:val="32"/>
          <w:szCs w:val="32"/>
        </w:rPr>
        <w:t>银行发放香菇木耳贷款540万元。同时，认真落实政策性农业保</w:t>
      </w:r>
      <w:r>
        <w:rPr>
          <w:spacing w:val="7"/>
          <w:sz w:val="32"/>
          <w:szCs w:val="32"/>
        </w:rPr>
        <w:t xml:space="preserve">  </w:t>
      </w:r>
      <w:r>
        <w:rPr>
          <w:sz w:val="32"/>
          <w:szCs w:val="32"/>
        </w:rPr>
        <w:t>险和农业生产综合保险“双保险”制度，实现农业保险全覆</w:t>
      </w:r>
      <w:r>
        <w:rPr>
          <w:spacing w:val="-1"/>
          <w:sz w:val="32"/>
          <w:szCs w:val="32"/>
        </w:rPr>
        <w:t>盖。</w:t>
      </w:r>
      <w:r>
        <w:rPr>
          <w:sz w:val="32"/>
          <w:szCs w:val="32"/>
        </w:rPr>
        <w:t xml:space="preserve">  </w:t>
      </w:r>
      <w:r>
        <w:rPr>
          <w:spacing w:val="6"/>
          <w:sz w:val="32"/>
          <w:szCs w:val="32"/>
        </w:rPr>
        <w:t>为了进一步完善园区基础设施，2024年再次争取产业园专项资</w:t>
      </w:r>
      <w:r>
        <w:rPr>
          <w:spacing w:val="9"/>
          <w:sz w:val="32"/>
          <w:szCs w:val="32"/>
        </w:rPr>
        <w:t xml:space="preserve">  </w:t>
      </w:r>
      <w:r>
        <w:rPr>
          <w:spacing w:val="17"/>
          <w:sz w:val="32"/>
          <w:szCs w:val="32"/>
        </w:rPr>
        <w:t>金1000万元、衔接资金600万元、苏陕</w:t>
      </w:r>
      <w:r>
        <w:rPr>
          <w:spacing w:val="16"/>
          <w:sz w:val="32"/>
          <w:szCs w:val="32"/>
        </w:rPr>
        <w:t>协作资金850万元，以</w:t>
      </w:r>
    </w:p>
    <w:p w14:paraId="42222480">
      <w:pPr>
        <w:spacing w:line="321" w:lineRule="auto"/>
        <w:rPr>
          <w:sz w:val="32"/>
          <w:szCs w:val="32"/>
        </w:rPr>
        <w:sectPr>
          <w:footerReference r:id="rId6" w:type="default"/>
          <w:pgSz w:w="11920" w:h="16900"/>
          <w:pgMar w:top="1436" w:right="1417" w:bottom="1574" w:left="1389" w:header="0" w:footer="1257" w:gutter="0"/>
          <w:cols w:space="720" w:num="1"/>
        </w:sectPr>
      </w:pPr>
    </w:p>
    <w:p w14:paraId="1AFE7A4E">
      <w:pPr>
        <w:spacing w:line="295" w:lineRule="auto"/>
        <w:rPr>
          <w:rFonts w:ascii="Arial"/>
          <w:sz w:val="21"/>
        </w:rPr>
      </w:pPr>
    </w:p>
    <w:p w14:paraId="62F3C48A">
      <w:pPr>
        <w:spacing w:line="295" w:lineRule="auto"/>
        <w:rPr>
          <w:rFonts w:ascii="Arial"/>
          <w:sz w:val="21"/>
        </w:rPr>
      </w:pPr>
    </w:p>
    <w:p w14:paraId="43E20D00">
      <w:pPr>
        <w:pStyle w:val="2"/>
        <w:spacing w:before="104" w:line="221" w:lineRule="auto"/>
        <w:rPr>
          <w:sz w:val="32"/>
          <w:szCs w:val="32"/>
        </w:rPr>
      </w:pPr>
      <w:r>
        <w:rPr>
          <w:spacing w:val="-5"/>
          <w:sz w:val="32"/>
          <w:szCs w:val="32"/>
        </w:rPr>
        <w:t>确保园区建设的高质量发展。</w:t>
      </w:r>
    </w:p>
    <w:p w14:paraId="4EF3A791">
      <w:pPr>
        <w:pStyle w:val="2"/>
        <w:spacing w:before="188" w:line="308" w:lineRule="auto"/>
        <w:ind w:firstLine="650"/>
        <w:jc w:val="both"/>
        <w:rPr>
          <w:sz w:val="32"/>
          <w:szCs w:val="32"/>
        </w:rPr>
      </w:pPr>
      <w:r>
        <w:rPr>
          <w:spacing w:val="-12"/>
          <w:sz w:val="32"/>
          <w:szCs w:val="32"/>
        </w:rPr>
        <w:t>根据你们的建议，下一步，我们将加大资金争取力度为重点，</w:t>
      </w:r>
      <w:r>
        <w:rPr>
          <w:spacing w:val="2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继续推进园区建设，随着市县财力情况的好转，你们的建议将会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逐步得到全面落实。</w:t>
      </w:r>
    </w:p>
    <w:p w14:paraId="786989D1">
      <w:pPr>
        <w:pStyle w:val="2"/>
        <w:spacing w:before="84" w:line="307" w:lineRule="auto"/>
        <w:ind w:right="89" w:firstLine="650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再次感谢你们对我县园区建设工作的关心与支持</w:t>
      </w:r>
      <w:r>
        <w:rPr>
          <w:spacing w:val="-5"/>
          <w:sz w:val="32"/>
          <w:szCs w:val="32"/>
        </w:rPr>
        <w:t>，我们殷切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地希望与你们保持经常的联系与沟通，也希望你们在今后工作中</w:t>
      </w:r>
      <w:r>
        <w:rPr>
          <w:spacing w:val="3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一如既往地关心和支持我们的工作!</w:t>
      </w:r>
    </w:p>
    <w:p w14:paraId="2E9D802B">
      <w:pPr>
        <w:spacing w:line="286" w:lineRule="auto"/>
        <w:rPr>
          <w:rFonts w:ascii="Arial"/>
          <w:sz w:val="21"/>
        </w:rPr>
      </w:pPr>
    </w:p>
    <w:p w14:paraId="17598828">
      <w:pPr>
        <w:spacing w:line="287" w:lineRule="auto"/>
        <w:rPr>
          <w:rFonts w:ascii="Arial"/>
          <w:sz w:val="21"/>
        </w:rPr>
      </w:pPr>
    </w:p>
    <w:p w14:paraId="58D76D77">
      <w:pPr>
        <w:spacing w:line="287" w:lineRule="auto"/>
        <w:rPr>
          <w:rFonts w:ascii="Arial"/>
          <w:sz w:val="21"/>
        </w:rPr>
      </w:pPr>
    </w:p>
    <w:p w14:paraId="7B7CC909">
      <w:pPr>
        <w:spacing w:line="287" w:lineRule="auto"/>
        <w:rPr>
          <w:rFonts w:ascii="Arial"/>
          <w:sz w:val="21"/>
        </w:rPr>
      </w:pPr>
    </w:p>
    <w:p w14:paraId="7BF5ECBA">
      <w:pPr>
        <w:pStyle w:val="2"/>
        <w:spacing w:before="104" w:line="303" w:lineRule="auto"/>
        <w:ind w:left="5399" w:right="1050" w:hanging="20"/>
        <w:rPr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-561975</wp:posOffset>
            </wp:positionV>
            <wp:extent cx="1435735" cy="14668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5563" cy="1466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32"/>
          <w:szCs w:val="32"/>
        </w:rPr>
        <w:t>镇安县农业农村局</w:t>
      </w:r>
      <w:r>
        <w:rPr>
          <w:spacing w:val="2"/>
          <w:sz w:val="32"/>
          <w:szCs w:val="32"/>
        </w:rPr>
        <w:t xml:space="preserve"> </w:t>
      </w:r>
      <w:r>
        <w:rPr>
          <w:spacing w:val="40"/>
          <w:sz w:val="32"/>
          <w:szCs w:val="32"/>
        </w:rPr>
        <w:t>2024年7月12日</w:t>
      </w:r>
    </w:p>
    <w:p w14:paraId="64C58F90">
      <w:pPr>
        <w:spacing w:line="261" w:lineRule="auto"/>
        <w:rPr>
          <w:rFonts w:ascii="Arial"/>
          <w:sz w:val="21"/>
        </w:rPr>
      </w:pPr>
    </w:p>
    <w:p w14:paraId="7DA1BCC8">
      <w:pPr>
        <w:spacing w:line="262" w:lineRule="auto"/>
        <w:rPr>
          <w:rFonts w:ascii="Arial"/>
          <w:sz w:val="21"/>
        </w:rPr>
      </w:pPr>
    </w:p>
    <w:p w14:paraId="3C13DD2D">
      <w:pPr>
        <w:pStyle w:val="2"/>
        <w:spacing w:before="104" w:line="222" w:lineRule="auto"/>
        <w:ind w:left="800"/>
        <w:rPr>
          <w:sz w:val="32"/>
          <w:szCs w:val="32"/>
        </w:rPr>
      </w:pPr>
      <w:r>
        <w:rPr>
          <w:spacing w:val="7"/>
          <w:sz w:val="32"/>
          <w:szCs w:val="32"/>
        </w:rPr>
        <w:t>(联系人：倪</w:t>
      </w:r>
      <w:r>
        <w:rPr>
          <w:spacing w:val="44"/>
          <w:sz w:val="32"/>
          <w:szCs w:val="32"/>
        </w:rPr>
        <w:t xml:space="preserve">  </w:t>
      </w:r>
      <w:r>
        <w:rPr>
          <w:spacing w:val="7"/>
          <w:sz w:val="32"/>
          <w:szCs w:val="32"/>
        </w:rPr>
        <w:t>莎，联系电话：151294979</w:t>
      </w:r>
      <w:r>
        <w:rPr>
          <w:spacing w:val="6"/>
          <w:sz w:val="32"/>
          <w:szCs w:val="32"/>
        </w:rPr>
        <w:t>84)</w:t>
      </w:r>
    </w:p>
    <w:p w14:paraId="5274429E">
      <w:pPr>
        <w:spacing w:line="222" w:lineRule="auto"/>
        <w:rPr>
          <w:sz w:val="32"/>
          <w:szCs w:val="32"/>
        </w:rPr>
        <w:sectPr>
          <w:footerReference r:id="rId7" w:type="default"/>
          <w:pgSz w:w="11980" w:h="16940"/>
          <w:pgMar w:top="1439" w:right="1440" w:bottom="1614" w:left="1569" w:header="0" w:footer="1296" w:gutter="0"/>
          <w:cols w:space="720" w:num="1"/>
        </w:sectPr>
      </w:pPr>
    </w:p>
    <w:p w14:paraId="02F59480">
      <w:pPr>
        <w:spacing w:line="242" w:lineRule="auto"/>
        <w:rPr>
          <w:rFonts w:ascii="Arial"/>
          <w:sz w:val="21"/>
        </w:rPr>
      </w:pPr>
    </w:p>
    <w:p w14:paraId="0A6A1A50">
      <w:pPr>
        <w:spacing w:line="242" w:lineRule="auto"/>
        <w:rPr>
          <w:rFonts w:ascii="Arial"/>
          <w:sz w:val="21"/>
        </w:rPr>
      </w:pPr>
    </w:p>
    <w:p w14:paraId="5B6B49A7">
      <w:pPr>
        <w:spacing w:line="242" w:lineRule="auto"/>
        <w:rPr>
          <w:rFonts w:ascii="Arial"/>
          <w:sz w:val="21"/>
        </w:rPr>
      </w:pPr>
    </w:p>
    <w:p w14:paraId="3CB67587">
      <w:pPr>
        <w:spacing w:line="242" w:lineRule="auto"/>
        <w:rPr>
          <w:rFonts w:ascii="Arial"/>
          <w:sz w:val="21"/>
        </w:rPr>
      </w:pPr>
    </w:p>
    <w:p w14:paraId="50EC8309">
      <w:pPr>
        <w:spacing w:line="242" w:lineRule="auto"/>
        <w:rPr>
          <w:rFonts w:ascii="Arial"/>
          <w:sz w:val="21"/>
        </w:rPr>
      </w:pPr>
    </w:p>
    <w:p w14:paraId="6C20C87E">
      <w:pPr>
        <w:spacing w:line="242" w:lineRule="auto"/>
        <w:rPr>
          <w:rFonts w:ascii="Arial"/>
          <w:sz w:val="21"/>
        </w:rPr>
      </w:pPr>
    </w:p>
    <w:p w14:paraId="3E8A1A60">
      <w:pPr>
        <w:spacing w:line="242" w:lineRule="auto"/>
        <w:rPr>
          <w:rFonts w:ascii="Arial"/>
          <w:sz w:val="21"/>
        </w:rPr>
      </w:pPr>
    </w:p>
    <w:p w14:paraId="0740EF0A">
      <w:pPr>
        <w:spacing w:line="242" w:lineRule="auto"/>
        <w:rPr>
          <w:rFonts w:ascii="Arial"/>
          <w:sz w:val="21"/>
        </w:rPr>
      </w:pPr>
    </w:p>
    <w:p w14:paraId="2B7B57A5">
      <w:pPr>
        <w:spacing w:line="242" w:lineRule="auto"/>
        <w:rPr>
          <w:rFonts w:ascii="Arial"/>
          <w:sz w:val="21"/>
        </w:rPr>
      </w:pPr>
    </w:p>
    <w:p w14:paraId="4DAF867B">
      <w:pPr>
        <w:spacing w:line="242" w:lineRule="auto"/>
        <w:rPr>
          <w:rFonts w:ascii="Arial"/>
          <w:sz w:val="21"/>
        </w:rPr>
      </w:pPr>
    </w:p>
    <w:p w14:paraId="69750404">
      <w:pPr>
        <w:spacing w:line="242" w:lineRule="auto"/>
        <w:rPr>
          <w:rFonts w:ascii="Arial"/>
          <w:sz w:val="21"/>
        </w:rPr>
      </w:pPr>
    </w:p>
    <w:p w14:paraId="12DB9CA9">
      <w:pPr>
        <w:spacing w:line="242" w:lineRule="auto"/>
        <w:rPr>
          <w:rFonts w:ascii="Arial"/>
          <w:sz w:val="21"/>
        </w:rPr>
      </w:pPr>
    </w:p>
    <w:p w14:paraId="6525C975">
      <w:pPr>
        <w:spacing w:line="242" w:lineRule="auto"/>
        <w:rPr>
          <w:rFonts w:ascii="Arial"/>
          <w:sz w:val="21"/>
        </w:rPr>
      </w:pPr>
    </w:p>
    <w:p w14:paraId="01F06BA6">
      <w:pPr>
        <w:spacing w:line="242" w:lineRule="auto"/>
        <w:rPr>
          <w:rFonts w:ascii="Arial"/>
          <w:sz w:val="21"/>
        </w:rPr>
      </w:pPr>
    </w:p>
    <w:p w14:paraId="332B3BA0">
      <w:pPr>
        <w:spacing w:line="242" w:lineRule="auto"/>
        <w:rPr>
          <w:rFonts w:ascii="Arial"/>
          <w:sz w:val="21"/>
        </w:rPr>
      </w:pPr>
    </w:p>
    <w:p w14:paraId="450C07EE">
      <w:pPr>
        <w:spacing w:line="242" w:lineRule="auto"/>
        <w:rPr>
          <w:rFonts w:ascii="Arial"/>
          <w:sz w:val="21"/>
        </w:rPr>
      </w:pPr>
    </w:p>
    <w:p w14:paraId="5301691E">
      <w:pPr>
        <w:spacing w:line="242" w:lineRule="auto"/>
        <w:rPr>
          <w:rFonts w:ascii="Arial"/>
          <w:sz w:val="21"/>
        </w:rPr>
      </w:pPr>
    </w:p>
    <w:p w14:paraId="451CE5CC">
      <w:pPr>
        <w:spacing w:line="242" w:lineRule="auto"/>
        <w:rPr>
          <w:rFonts w:ascii="Arial"/>
          <w:sz w:val="21"/>
        </w:rPr>
      </w:pPr>
    </w:p>
    <w:p w14:paraId="4D9017B3">
      <w:pPr>
        <w:spacing w:line="242" w:lineRule="auto"/>
        <w:rPr>
          <w:rFonts w:ascii="Arial"/>
          <w:sz w:val="21"/>
        </w:rPr>
      </w:pPr>
    </w:p>
    <w:p w14:paraId="59B37678">
      <w:pPr>
        <w:spacing w:line="242" w:lineRule="auto"/>
        <w:rPr>
          <w:rFonts w:ascii="Arial"/>
          <w:sz w:val="21"/>
        </w:rPr>
      </w:pPr>
    </w:p>
    <w:p w14:paraId="2FA75E26">
      <w:pPr>
        <w:spacing w:line="242" w:lineRule="auto"/>
        <w:rPr>
          <w:rFonts w:ascii="Arial"/>
          <w:sz w:val="21"/>
        </w:rPr>
      </w:pPr>
    </w:p>
    <w:p w14:paraId="67E2E45B">
      <w:pPr>
        <w:spacing w:line="242" w:lineRule="auto"/>
        <w:rPr>
          <w:rFonts w:ascii="Arial"/>
          <w:sz w:val="21"/>
        </w:rPr>
      </w:pPr>
    </w:p>
    <w:p w14:paraId="25480EE3">
      <w:pPr>
        <w:spacing w:line="242" w:lineRule="auto"/>
        <w:rPr>
          <w:rFonts w:ascii="Arial"/>
          <w:sz w:val="21"/>
        </w:rPr>
      </w:pPr>
    </w:p>
    <w:p w14:paraId="6DC280E3">
      <w:pPr>
        <w:spacing w:line="242" w:lineRule="auto"/>
        <w:rPr>
          <w:rFonts w:ascii="Arial"/>
          <w:sz w:val="21"/>
        </w:rPr>
      </w:pPr>
    </w:p>
    <w:p w14:paraId="022FB59A">
      <w:pPr>
        <w:spacing w:line="242" w:lineRule="auto"/>
        <w:rPr>
          <w:rFonts w:ascii="Arial"/>
          <w:sz w:val="21"/>
        </w:rPr>
      </w:pPr>
    </w:p>
    <w:p w14:paraId="202F9788">
      <w:pPr>
        <w:spacing w:line="242" w:lineRule="auto"/>
        <w:rPr>
          <w:rFonts w:ascii="Arial"/>
          <w:sz w:val="21"/>
        </w:rPr>
      </w:pPr>
    </w:p>
    <w:p w14:paraId="74F50CF5">
      <w:pPr>
        <w:spacing w:line="242" w:lineRule="auto"/>
        <w:rPr>
          <w:rFonts w:ascii="Arial"/>
          <w:sz w:val="21"/>
        </w:rPr>
      </w:pPr>
    </w:p>
    <w:p w14:paraId="141E12B6">
      <w:pPr>
        <w:spacing w:line="242" w:lineRule="auto"/>
        <w:rPr>
          <w:rFonts w:ascii="Arial"/>
          <w:sz w:val="21"/>
        </w:rPr>
      </w:pPr>
    </w:p>
    <w:p w14:paraId="312B2D0A">
      <w:pPr>
        <w:spacing w:line="242" w:lineRule="auto"/>
        <w:rPr>
          <w:rFonts w:ascii="Arial"/>
          <w:sz w:val="21"/>
        </w:rPr>
      </w:pPr>
    </w:p>
    <w:p w14:paraId="3CF55AF4">
      <w:pPr>
        <w:spacing w:line="242" w:lineRule="auto"/>
        <w:rPr>
          <w:rFonts w:ascii="Arial"/>
          <w:sz w:val="21"/>
        </w:rPr>
      </w:pPr>
    </w:p>
    <w:p w14:paraId="704E34CD">
      <w:pPr>
        <w:spacing w:line="242" w:lineRule="auto"/>
        <w:rPr>
          <w:rFonts w:ascii="Arial"/>
          <w:sz w:val="21"/>
        </w:rPr>
      </w:pPr>
    </w:p>
    <w:p w14:paraId="6C1829A1">
      <w:pPr>
        <w:spacing w:line="242" w:lineRule="auto"/>
        <w:rPr>
          <w:rFonts w:ascii="Arial"/>
          <w:sz w:val="21"/>
        </w:rPr>
      </w:pPr>
    </w:p>
    <w:p w14:paraId="46C34770">
      <w:pPr>
        <w:spacing w:line="242" w:lineRule="auto"/>
        <w:rPr>
          <w:rFonts w:ascii="Arial"/>
          <w:sz w:val="21"/>
        </w:rPr>
      </w:pPr>
    </w:p>
    <w:p w14:paraId="1E8F82A7">
      <w:pPr>
        <w:spacing w:line="242" w:lineRule="auto"/>
        <w:rPr>
          <w:rFonts w:ascii="Arial"/>
          <w:sz w:val="21"/>
        </w:rPr>
      </w:pPr>
    </w:p>
    <w:p w14:paraId="09BD9E02">
      <w:pPr>
        <w:spacing w:line="242" w:lineRule="auto"/>
        <w:rPr>
          <w:rFonts w:ascii="Arial"/>
          <w:sz w:val="21"/>
        </w:rPr>
      </w:pPr>
    </w:p>
    <w:p w14:paraId="37E56CF4">
      <w:pPr>
        <w:spacing w:line="242" w:lineRule="auto"/>
        <w:rPr>
          <w:rFonts w:ascii="Arial"/>
          <w:sz w:val="21"/>
        </w:rPr>
      </w:pPr>
    </w:p>
    <w:p w14:paraId="3DC83364">
      <w:pPr>
        <w:spacing w:line="242" w:lineRule="auto"/>
        <w:rPr>
          <w:rFonts w:ascii="Arial"/>
          <w:sz w:val="21"/>
        </w:rPr>
      </w:pPr>
    </w:p>
    <w:p w14:paraId="3CFD2657">
      <w:pPr>
        <w:spacing w:line="242" w:lineRule="auto"/>
        <w:rPr>
          <w:rFonts w:ascii="Arial"/>
          <w:sz w:val="21"/>
        </w:rPr>
      </w:pPr>
    </w:p>
    <w:p w14:paraId="46367C87">
      <w:pPr>
        <w:spacing w:line="242" w:lineRule="auto"/>
        <w:rPr>
          <w:rFonts w:ascii="Arial"/>
          <w:sz w:val="21"/>
        </w:rPr>
      </w:pPr>
    </w:p>
    <w:p w14:paraId="2B508C9B">
      <w:pPr>
        <w:spacing w:line="242" w:lineRule="auto"/>
        <w:rPr>
          <w:rFonts w:ascii="Arial"/>
          <w:sz w:val="21"/>
        </w:rPr>
      </w:pPr>
    </w:p>
    <w:p w14:paraId="55089775">
      <w:pPr>
        <w:spacing w:line="242" w:lineRule="auto"/>
        <w:rPr>
          <w:rFonts w:ascii="Arial"/>
          <w:sz w:val="21"/>
        </w:rPr>
      </w:pPr>
    </w:p>
    <w:p w14:paraId="265E9E12">
      <w:pPr>
        <w:spacing w:line="242" w:lineRule="auto"/>
        <w:rPr>
          <w:rFonts w:ascii="Arial"/>
          <w:sz w:val="21"/>
        </w:rPr>
      </w:pPr>
    </w:p>
    <w:p w14:paraId="3A5B5FDA">
      <w:pPr>
        <w:spacing w:line="242" w:lineRule="auto"/>
        <w:rPr>
          <w:rFonts w:ascii="Arial"/>
          <w:sz w:val="21"/>
        </w:rPr>
      </w:pPr>
    </w:p>
    <w:p w14:paraId="2D791A5C">
      <w:pPr>
        <w:spacing w:line="242" w:lineRule="auto"/>
        <w:rPr>
          <w:rFonts w:ascii="Arial"/>
          <w:sz w:val="21"/>
        </w:rPr>
      </w:pPr>
    </w:p>
    <w:p w14:paraId="7285ABAE">
      <w:pPr>
        <w:spacing w:line="242" w:lineRule="auto"/>
        <w:rPr>
          <w:rFonts w:ascii="Arial"/>
          <w:sz w:val="21"/>
        </w:rPr>
      </w:pPr>
    </w:p>
    <w:p w14:paraId="3DA3FD37">
      <w:pPr>
        <w:spacing w:line="242" w:lineRule="auto"/>
        <w:rPr>
          <w:rFonts w:ascii="Arial"/>
          <w:sz w:val="21"/>
        </w:rPr>
      </w:pPr>
    </w:p>
    <w:p w14:paraId="7FD337C5">
      <w:pPr>
        <w:spacing w:line="242" w:lineRule="auto"/>
        <w:rPr>
          <w:rFonts w:ascii="Arial"/>
          <w:sz w:val="21"/>
        </w:rPr>
      </w:pPr>
    </w:p>
    <w:p w14:paraId="15A14875">
      <w:pPr>
        <w:spacing w:line="243" w:lineRule="auto"/>
        <w:rPr>
          <w:rFonts w:ascii="Arial"/>
          <w:sz w:val="21"/>
        </w:rPr>
      </w:pPr>
    </w:p>
    <w:p w14:paraId="3FD7C5D4">
      <w:pPr>
        <w:spacing w:line="243" w:lineRule="auto"/>
        <w:rPr>
          <w:rFonts w:ascii="Arial"/>
          <w:sz w:val="21"/>
        </w:rPr>
      </w:pPr>
    </w:p>
    <w:p w14:paraId="58455DF5">
      <w:pPr>
        <w:spacing w:line="243" w:lineRule="auto"/>
        <w:rPr>
          <w:rFonts w:ascii="Arial"/>
          <w:sz w:val="21"/>
        </w:rPr>
      </w:pPr>
    </w:p>
    <w:p w14:paraId="68DF2A36">
      <w:pPr>
        <w:spacing w:line="243" w:lineRule="auto"/>
        <w:rPr>
          <w:rFonts w:ascii="Arial"/>
          <w:sz w:val="21"/>
        </w:rPr>
      </w:pPr>
    </w:p>
    <w:p w14:paraId="22103CC1">
      <w:pPr>
        <w:spacing w:line="243" w:lineRule="auto"/>
        <w:rPr>
          <w:rFonts w:ascii="Arial"/>
          <w:sz w:val="21"/>
        </w:rPr>
      </w:pPr>
    </w:p>
    <w:p w14:paraId="0BF4A8A2">
      <w:pPr>
        <w:spacing w:line="243" w:lineRule="auto"/>
        <w:rPr>
          <w:rFonts w:ascii="Arial"/>
          <w:sz w:val="21"/>
        </w:rPr>
      </w:pPr>
    </w:p>
    <w:p w14:paraId="525FEDE9">
      <w:pPr>
        <w:spacing w:line="243" w:lineRule="auto"/>
        <w:rPr>
          <w:rFonts w:ascii="Arial"/>
          <w:sz w:val="21"/>
        </w:rPr>
      </w:pPr>
    </w:p>
    <w:p w14:paraId="211B69B6">
      <w:pPr>
        <w:pStyle w:val="2"/>
        <w:spacing w:before="94" w:line="356" w:lineRule="auto"/>
        <w:ind w:right="2551" w:firstLine="300"/>
        <w:rPr>
          <w:rFonts w:ascii="宋体" w:hAnsi="宋体" w:eastAsia="宋体" w:cs="宋体"/>
          <w:sz w:val="32"/>
          <w:szCs w:val="32"/>
        </w:rPr>
      </w:pPr>
      <w:r>
        <w:rPr>
          <w:spacing w:val="-12"/>
          <w:sz w:val="29"/>
          <w:szCs w:val="29"/>
        </w:rPr>
        <w:t>抄送：县人大常委会人代工委，县政府办公室。</w:t>
      </w:r>
      <w:r>
        <w:rPr>
          <w:spacing w:val="1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6"/>
          <w:sz w:val="32"/>
          <w:szCs w:val="32"/>
        </w:rPr>
        <w:t>—4—</w:t>
      </w:r>
    </w:p>
    <w:sectPr>
      <w:footerReference r:id="rId8" w:type="default"/>
      <w:pgSz w:w="11960" w:h="16920"/>
      <w:pgMar w:top="1438" w:right="1794" w:bottom="400" w:left="145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373D0">
    <w:pPr>
      <w:spacing w:before="1" w:line="177" w:lineRule="auto"/>
      <w:ind w:left="817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7E757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w w:val="99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8DD56">
    <w:pPr>
      <w:spacing w:line="177" w:lineRule="auto"/>
      <w:ind w:left="812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964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9285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1159</Words>
  <Characters>1221</Characters>
  <TotalTime>0</TotalTime>
  <ScaleCrop>false</ScaleCrop>
  <LinksUpToDate>false</LinksUpToDate>
  <CharactersWithSpaces>1273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2024-11-05T16:25:00Z</dcterms:created>
  <dc:creator>Kingsoft-PDF</dc:creator>
  <cp:lastModifiedBy>Mr.唯一</cp:lastModifiedBy>
  <dcterms:modified xsi:type="dcterms:W3CDTF">2024-11-05T08:25:30Z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2024-11-05T16:25:11Z</vt:filetime>
  </property>
  <property fmtid="{D5CDD505-2E9C-101B-9397-08002B2CF9AE}" pid="4" name="UsrData">
    <vt:lpwstr>6729d665bf5aca001f5f0056wl</vt:lpwstr>
  </property>
  <property fmtid="{D5CDD505-2E9C-101B-9397-08002B2CF9AE}" pid="5" name="KSOProductBuildVer">
    <vt:lpwstr>2052-12.1.0.18608</vt:lpwstr>
  </property>
  <property fmtid="{D5CDD505-2E9C-101B-9397-08002B2CF9AE}" pid="6" name="ICV">
    <vt:lpwstr>09F03CF9EB754115872331903625B735_13</vt:lpwstr>
  </property>
</Properties>
</file>