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 w14:paraId="74BC1C82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u w:val="single"/>
          <w:lang w:val="en-US" w:eastAsia="zh-CN"/>
        </w:rPr>
        <w:t>镇安县农民科技教育信息中心</w:t>
      </w:r>
    </w:p>
    <w:p w14:paraId="0A0A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 w14:paraId="18C9D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1.按询价函（文件）规定，我方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所报总价为（大写）</w:t>
      </w:r>
    </w:p>
    <w:p w14:paraId="48EFE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元人民币（含税金、运输、分发等其他一切相关费用，不受市场价变化影响）。</w:t>
      </w:r>
    </w:p>
    <w:p w14:paraId="412B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2.我方所提供的相关资质证明及材料真实有效，并承担相应法律责任。</w:t>
      </w:r>
    </w:p>
    <w:p w14:paraId="034C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3.我方已详细审核全部询价文件，我方知道必须放弃提出含糊不清或误解的问题的权利。</w:t>
      </w:r>
    </w:p>
    <w:p w14:paraId="16FE1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4.我方同意报价函在询价有效期之内均具有约束力，询价有效期15日。</w:t>
      </w:r>
    </w:p>
    <w:p w14:paraId="6FC8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5.如在询价及有效期内撤回报价，我方愿意赔偿由此给采购人造成的相关一切损失。</w:t>
      </w:r>
    </w:p>
    <w:p w14:paraId="4A4C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6.我方同意提供贵方可能另外要求与报价有关的任何证据或资料。</w:t>
      </w:r>
    </w:p>
    <w:p w14:paraId="5D43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报  价  单  位：               （公章）  </w:t>
      </w:r>
    </w:p>
    <w:p w14:paraId="1905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负责人（或委托人）：            （签字）</w:t>
      </w:r>
    </w:p>
    <w:p w14:paraId="4084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 w14:paraId="66EFC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 w14:paraId="1C3FE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联  系  电  话：</w:t>
      </w:r>
    </w:p>
    <w:p w14:paraId="4A892CFB"/>
    <w:sectPr>
      <w:pgSz w:w="11906" w:h="16838"/>
      <w:pgMar w:top="2154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D175E"/>
    <w:rsid w:val="353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2025-07-10T02:45:00Z</dcterms:created>
  <dc:creator>学会生活</dc:creator>
  <cp:lastModifiedBy>学会生活</cp:lastModifiedBy>
  <dcterms:modified xsi:type="dcterms:W3CDTF">2025-07-10T02:47:16Z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9CB0F09DA1EF420191240EA2ECDAF5AA_11</vt:lpwstr>
  </property>
  <property fmtid="{D5CDD505-2E9C-101B-9397-08002B2CF9AE}" pid="4" name="KSOTemplateDocerSaveRecord">
    <vt:lpwstr>eyJoZGlkIjoiMmNiYjQyNWNhNjBlMjQ2NDk2MDdhZTA3NTU1ZTIxNjciLCJ1c2VySWQiOiIxMTY4MDk3ODk0In0=</vt:lpwstr>
  </property>
</Properties>
</file>